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9E1" w:rsidRPr="00DF1F97" w:rsidRDefault="0047134A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drawing>
          <wp:inline distT="0" distB="0" distL="0" distR="0">
            <wp:extent cx="5932805" cy="113411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E1" w:rsidRPr="00DF1F97" w:rsidRDefault="003179E1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sz w:val="52"/>
          <w:szCs w:val="52"/>
        </w:rPr>
      </w:pPr>
    </w:p>
    <w:p w:rsidR="00C81FAD" w:rsidRPr="00DF1F97" w:rsidRDefault="00C81FAD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sz w:val="52"/>
          <w:szCs w:val="52"/>
        </w:rPr>
      </w:pPr>
    </w:p>
    <w:p w:rsidR="00C81FAD" w:rsidRPr="00DF1F97" w:rsidRDefault="00C81FAD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sz w:val="52"/>
          <w:szCs w:val="52"/>
        </w:rPr>
      </w:pPr>
    </w:p>
    <w:p w:rsidR="003179E1" w:rsidRPr="00DF1F97" w:rsidRDefault="00E35BBD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b/>
          <w:color w:val="0000FF"/>
          <w:sz w:val="56"/>
          <w:szCs w:val="52"/>
        </w:rPr>
      </w:pPr>
      <w:r w:rsidRPr="00DF1F97">
        <w:rPr>
          <w:rFonts w:ascii="標楷體" w:eastAsia="標楷體" w:hAnsi="標楷體" w:hint="eastAsia"/>
          <w:b/>
          <w:color w:val="0000FF"/>
          <w:sz w:val="56"/>
          <w:szCs w:val="52"/>
        </w:rPr>
        <w:t>採購案名稱</w:t>
      </w:r>
    </w:p>
    <w:p w:rsidR="003179E1" w:rsidRPr="00DF1F97" w:rsidRDefault="008A3736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b/>
          <w:sz w:val="56"/>
          <w:szCs w:val="52"/>
        </w:rPr>
      </w:pPr>
      <w:r>
        <w:rPr>
          <w:rFonts w:ascii="標楷體" w:eastAsia="標楷體" w:hAnsi="標楷體" w:hint="eastAsia"/>
          <w:b/>
          <w:sz w:val="56"/>
          <w:szCs w:val="52"/>
        </w:rPr>
        <w:t>服務建議書徵求說明書</w:t>
      </w:r>
    </w:p>
    <w:p w:rsidR="003179E1" w:rsidRPr="00DF1F97" w:rsidRDefault="003179E1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b/>
          <w:sz w:val="56"/>
          <w:szCs w:val="52"/>
        </w:rPr>
      </w:pPr>
    </w:p>
    <w:p w:rsidR="00C81FAD" w:rsidRPr="00DF1F97" w:rsidRDefault="00C81FAD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b/>
          <w:sz w:val="56"/>
          <w:szCs w:val="52"/>
        </w:rPr>
      </w:pPr>
    </w:p>
    <w:p w:rsidR="003179E1" w:rsidRDefault="003179E1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color w:val="0000FF"/>
          <w:sz w:val="48"/>
          <w:szCs w:val="52"/>
        </w:rPr>
      </w:pPr>
    </w:p>
    <w:p w:rsidR="00A435DE" w:rsidRDefault="00A435DE" w:rsidP="003179E1">
      <w:pPr>
        <w:adjustRightInd w:val="0"/>
        <w:snapToGrid w:val="0"/>
        <w:spacing w:beforeLines="50" w:before="190" w:afterLines="150" w:after="570"/>
        <w:jc w:val="center"/>
        <w:rPr>
          <w:rFonts w:ascii="標楷體" w:eastAsia="標楷體" w:hAnsi="標楷體"/>
          <w:color w:val="0000FF"/>
          <w:sz w:val="48"/>
          <w:szCs w:val="52"/>
        </w:rPr>
      </w:pPr>
    </w:p>
    <w:p w:rsidR="007430ED" w:rsidRPr="007A1AF1" w:rsidRDefault="00D6681E" w:rsidP="00A435D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32"/>
        </w:rPr>
        <w:br w:type="page"/>
      </w:r>
      <w:r w:rsidR="007430ED" w:rsidRPr="007A1AF1">
        <w:rPr>
          <w:rFonts w:ascii="標楷體" w:eastAsia="標楷體" w:hAnsi="標楷體"/>
          <w:sz w:val="28"/>
          <w:szCs w:val="28"/>
        </w:rPr>
        <w:lastRenderedPageBreak/>
        <w:t>專案名稱</w:t>
      </w:r>
    </w:p>
    <w:p w:rsidR="007430ED" w:rsidRPr="007A1AF1" w:rsidRDefault="007430ED" w:rsidP="00F42C28">
      <w:pPr>
        <w:pStyle w:val="aa"/>
        <w:snapToGrid w:val="0"/>
        <w:ind w:leftChars="0" w:left="709"/>
        <w:jc w:val="both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/>
          <w:sz w:val="28"/>
          <w:szCs w:val="28"/>
        </w:rPr>
        <w:t>「</w:t>
      </w:r>
      <w:r w:rsidR="00163C71" w:rsidRPr="007A1AF1">
        <w:rPr>
          <w:rFonts w:ascii="標楷體" w:eastAsia="標楷體" w:hAnsi="標楷體" w:hint="eastAsia"/>
          <w:color w:val="0000FF"/>
          <w:sz w:val="28"/>
          <w:szCs w:val="28"/>
        </w:rPr>
        <w:t>採購案名稱</w:t>
      </w:r>
      <w:r w:rsidRPr="007A1AF1">
        <w:rPr>
          <w:rFonts w:ascii="標楷體" w:eastAsia="標楷體" w:hAnsi="標楷體" w:hint="eastAsia"/>
          <w:sz w:val="28"/>
          <w:szCs w:val="28"/>
        </w:rPr>
        <w:t>」，</w:t>
      </w:r>
      <w:r w:rsidRPr="007A1AF1">
        <w:rPr>
          <w:rFonts w:ascii="標楷體" w:eastAsia="標楷體" w:hAnsi="標楷體"/>
          <w:sz w:val="28"/>
          <w:szCs w:val="28"/>
        </w:rPr>
        <w:t>以下簡稱本專案。</w:t>
      </w:r>
    </w:p>
    <w:p w:rsidR="007430ED" w:rsidRPr="007A1AF1" w:rsidRDefault="007430ED" w:rsidP="005536F6">
      <w:pPr>
        <w:pStyle w:val="aa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/>
          <w:sz w:val="28"/>
          <w:szCs w:val="28"/>
        </w:rPr>
        <w:t>專案</w:t>
      </w:r>
      <w:r w:rsidR="00FA39AC" w:rsidRPr="00FA39AC">
        <w:rPr>
          <w:rFonts w:ascii="標楷體" w:eastAsia="標楷體" w:hAnsi="標楷體" w:hint="eastAsia"/>
          <w:sz w:val="28"/>
          <w:szCs w:val="28"/>
        </w:rPr>
        <w:t>緣起及目的</w:t>
      </w:r>
    </w:p>
    <w:p w:rsidR="007430ED" w:rsidRPr="007A1AF1" w:rsidRDefault="00163C71" w:rsidP="00F42C28">
      <w:pPr>
        <w:snapToGrid w:val="0"/>
        <w:ind w:left="709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（</w:t>
      </w:r>
      <w:proofErr w:type="gramEnd"/>
      <w:r w:rsidR="00FA39AC" w:rsidRPr="00FA39AC">
        <w:rPr>
          <w:rFonts w:ascii="標楷體" w:eastAsia="標楷體" w:hAnsi="標楷體" w:hint="eastAsia"/>
          <w:color w:val="0000FF"/>
          <w:sz w:val="28"/>
          <w:szCs w:val="28"/>
        </w:rPr>
        <w:t>說明辦理本案之背景、重要性，以及預期達成之效益與目標。</w:t>
      </w:r>
      <w:r w:rsidRPr="007A1AF1">
        <w:rPr>
          <w:rFonts w:ascii="標楷體" w:eastAsia="標楷體" w:hAnsi="標楷體" w:hint="eastAsia"/>
          <w:sz w:val="28"/>
          <w:szCs w:val="28"/>
        </w:rPr>
        <w:t>）</w:t>
      </w:r>
    </w:p>
    <w:p w:rsidR="00163C71" w:rsidRPr="007A1AF1" w:rsidRDefault="0083447F" w:rsidP="005536F6">
      <w:pPr>
        <w:pStyle w:val="aa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專案時程</w:t>
      </w:r>
    </w:p>
    <w:p w:rsidR="006348EC" w:rsidRPr="007A1AF1" w:rsidRDefault="00163C71" w:rsidP="00F42C28">
      <w:pPr>
        <w:snapToGrid w:val="0"/>
        <w:ind w:left="709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（時程說明</w:t>
      </w:r>
      <w:r w:rsidRPr="007A1AF1">
        <w:rPr>
          <w:rFonts w:ascii="標楷體" w:eastAsia="標楷體" w:hAnsi="標楷體" w:hint="eastAsia"/>
          <w:sz w:val="28"/>
          <w:szCs w:val="28"/>
        </w:rPr>
        <w:t>）</w:t>
      </w:r>
    </w:p>
    <w:p w:rsidR="00163C71" w:rsidRPr="007A1AF1" w:rsidRDefault="00163C71" w:rsidP="005536F6">
      <w:pPr>
        <w:pStyle w:val="aa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專案</w:t>
      </w:r>
      <w:r w:rsidR="0092344E" w:rsidRPr="007A1AF1">
        <w:rPr>
          <w:rFonts w:ascii="標楷體" w:eastAsia="標楷體" w:hAnsi="標楷體" w:hint="eastAsia"/>
          <w:sz w:val="28"/>
          <w:szCs w:val="28"/>
        </w:rPr>
        <w:t>需求</w:t>
      </w:r>
      <w:r w:rsidRPr="007A1AF1">
        <w:rPr>
          <w:rFonts w:ascii="標楷體" w:eastAsia="標楷體" w:hAnsi="標楷體" w:hint="eastAsia"/>
          <w:sz w:val="28"/>
          <w:szCs w:val="28"/>
        </w:rPr>
        <w:t>說明</w:t>
      </w:r>
    </w:p>
    <w:p w:rsidR="00163C71" w:rsidRPr="007A1AF1" w:rsidRDefault="00163C71" w:rsidP="00F42C28">
      <w:pPr>
        <w:snapToGrid w:val="0"/>
        <w:ind w:left="709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/>
          <w:sz w:val="28"/>
          <w:szCs w:val="28"/>
        </w:rPr>
        <w:t>（</w:t>
      </w: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需求</w:t>
      </w:r>
      <w:r w:rsidR="00F74DD3">
        <w:rPr>
          <w:rFonts w:ascii="標楷體" w:eastAsia="標楷體" w:hAnsi="標楷體" w:hint="eastAsia"/>
          <w:color w:val="0000FF"/>
          <w:sz w:val="28"/>
          <w:szCs w:val="28"/>
        </w:rPr>
        <w:t>或規格相關</w:t>
      </w: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內容說明</w:t>
      </w:r>
      <w:r w:rsidRPr="007A1AF1">
        <w:rPr>
          <w:rFonts w:ascii="標楷體" w:eastAsia="標楷體" w:hAnsi="標楷體" w:hint="eastAsia"/>
          <w:sz w:val="28"/>
          <w:szCs w:val="28"/>
        </w:rPr>
        <w:t>）</w:t>
      </w:r>
    </w:p>
    <w:p w:rsidR="00FA15F5" w:rsidRPr="007A1AF1" w:rsidRDefault="00FA15F5" w:rsidP="005536F6">
      <w:pPr>
        <w:pStyle w:val="aa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教育訓練</w:t>
      </w:r>
    </w:p>
    <w:p w:rsidR="00163C71" w:rsidRPr="007A1AF1" w:rsidRDefault="00163C71" w:rsidP="00F42C28">
      <w:pPr>
        <w:snapToGrid w:val="0"/>
        <w:ind w:left="709"/>
        <w:rPr>
          <w:rFonts w:ascii="標楷體" w:eastAsia="標楷體" w:hAnsi="標楷體"/>
          <w:color w:val="0000FF"/>
          <w:sz w:val="28"/>
          <w:szCs w:val="28"/>
        </w:rPr>
      </w:pP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（教育訓練內容，可斟酌是否有需求</w:t>
      </w:r>
      <w:r w:rsidRPr="007A1AF1">
        <w:rPr>
          <w:rFonts w:ascii="標楷體" w:eastAsia="標楷體" w:hAnsi="標楷體"/>
          <w:color w:val="0000FF"/>
          <w:sz w:val="28"/>
          <w:szCs w:val="28"/>
        </w:rPr>
        <w:t>）</w:t>
      </w:r>
    </w:p>
    <w:p w:rsidR="0085586A" w:rsidRPr="007A1AF1" w:rsidRDefault="0085586A" w:rsidP="005536F6">
      <w:pPr>
        <w:pStyle w:val="aa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維護服務</w:t>
      </w:r>
      <w:r w:rsidR="00163C71" w:rsidRPr="007A1AF1">
        <w:rPr>
          <w:rFonts w:ascii="標楷體" w:eastAsia="標楷體" w:hAnsi="標楷體" w:hint="eastAsia"/>
          <w:sz w:val="28"/>
          <w:szCs w:val="28"/>
        </w:rPr>
        <w:t>/方式</w:t>
      </w:r>
    </w:p>
    <w:p w:rsidR="00163C71" w:rsidRPr="007A1AF1" w:rsidRDefault="00163C71" w:rsidP="00FA39AC">
      <w:pPr>
        <w:pStyle w:val="aa"/>
        <w:snapToGrid w:val="0"/>
        <w:ind w:leftChars="0" w:left="709"/>
        <w:rPr>
          <w:rFonts w:ascii="標楷體" w:eastAsia="標楷體" w:hAnsi="標楷體"/>
          <w:color w:val="0000FF"/>
          <w:sz w:val="28"/>
          <w:szCs w:val="28"/>
        </w:rPr>
      </w:pP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（維護內容方式等</w:t>
      </w:r>
      <w:r w:rsidRPr="007A1AF1">
        <w:rPr>
          <w:rFonts w:ascii="標楷體" w:eastAsia="標楷體" w:hAnsi="標楷體"/>
          <w:color w:val="0000FF"/>
          <w:sz w:val="28"/>
          <w:szCs w:val="28"/>
        </w:rPr>
        <w:t>）</w:t>
      </w:r>
    </w:p>
    <w:p w:rsidR="00163C71" w:rsidRPr="007A1AF1" w:rsidRDefault="00163C71" w:rsidP="005536F6">
      <w:pPr>
        <w:pStyle w:val="aa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付款</w:t>
      </w:r>
      <w:r w:rsidR="005A7E5D" w:rsidRPr="007A1AF1">
        <w:rPr>
          <w:rFonts w:ascii="標楷體" w:eastAsia="標楷體" w:hAnsi="標楷體" w:hint="eastAsia"/>
          <w:sz w:val="28"/>
          <w:szCs w:val="28"/>
        </w:rPr>
        <w:t>條件及驗收方式</w:t>
      </w:r>
    </w:p>
    <w:p w:rsidR="001178CF" w:rsidRPr="007A1AF1" w:rsidRDefault="001178CF" w:rsidP="005536F6">
      <w:pPr>
        <w:pStyle w:val="aa"/>
        <w:numPr>
          <w:ilvl w:val="0"/>
          <w:numId w:val="3"/>
        </w:numPr>
        <w:snapToGrid w:val="0"/>
        <w:ind w:leftChars="0" w:left="1418" w:hanging="709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付款方式</w:t>
      </w:r>
    </w:p>
    <w:p w:rsidR="001178CF" w:rsidRPr="007A1AF1" w:rsidRDefault="001178CF" w:rsidP="00F42C28">
      <w:pPr>
        <w:pStyle w:val="aa"/>
        <w:snapToGrid w:val="0"/>
        <w:ind w:leftChars="0" w:left="1276"/>
        <w:rPr>
          <w:rFonts w:ascii="標楷體" w:eastAsia="標楷體" w:hAnsi="標楷體"/>
          <w:color w:val="0000FF"/>
          <w:sz w:val="28"/>
          <w:szCs w:val="28"/>
        </w:rPr>
      </w:pP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本</w:t>
      </w:r>
      <w:r w:rsidR="005A7E5D" w:rsidRPr="007A1AF1">
        <w:rPr>
          <w:rFonts w:ascii="標楷體" w:eastAsia="標楷體" w:hAnsi="標楷體" w:hint="eastAsia"/>
          <w:color w:val="0000FF"/>
          <w:sz w:val="28"/>
          <w:szCs w:val="28"/>
        </w:rPr>
        <w:t>案契約價金之給付</w:t>
      </w: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分2期</w:t>
      </w:r>
      <w:r w:rsidR="005A7E5D" w:rsidRPr="007A1AF1">
        <w:rPr>
          <w:rFonts w:ascii="標楷體" w:eastAsia="標楷體" w:hAnsi="標楷體" w:hint="eastAsia"/>
          <w:color w:val="0000FF"/>
          <w:sz w:val="28"/>
          <w:szCs w:val="28"/>
        </w:rPr>
        <w:t>付款</w:t>
      </w: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，</w:t>
      </w:r>
      <w:proofErr w:type="gramStart"/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每期</w:t>
      </w:r>
      <w:r w:rsidR="005A7E5D" w:rsidRPr="007A1AF1">
        <w:rPr>
          <w:rFonts w:ascii="標楷體" w:eastAsia="標楷體" w:hAnsi="標楷體" w:hint="eastAsia"/>
          <w:color w:val="0000FF"/>
          <w:sz w:val="28"/>
          <w:szCs w:val="28"/>
        </w:rPr>
        <w:t>依執行</w:t>
      </w:r>
      <w:proofErr w:type="gramEnd"/>
      <w:r w:rsidR="005A7E5D" w:rsidRPr="007A1AF1">
        <w:rPr>
          <w:rFonts w:ascii="標楷體" w:eastAsia="標楷體" w:hAnsi="標楷體" w:hint="eastAsia"/>
          <w:color w:val="0000FF"/>
          <w:sz w:val="28"/>
          <w:szCs w:val="28"/>
        </w:rPr>
        <w:t>進度由廠商提出工作成果，經機關審核無誤後撥付。</w:t>
      </w:r>
    </w:p>
    <w:p w:rsidR="00C73FF5" w:rsidRPr="007A1AF1" w:rsidRDefault="001178CF" w:rsidP="005536F6">
      <w:pPr>
        <w:pStyle w:val="aa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color w:val="0000FF"/>
          <w:sz w:val="28"/>
          <w:szCs w:val="28"/>
        </w:rPr>
      </w:pP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第1期：</w:t>
      </w:r>
    </w:p>
    <w:p w:rsidR="001178CF" w:rsidRPr="007A1AF1" w:rsidRDefault="001178CF" w:rsidP="005536F6">
      <w:pPr>
        <w:pStyle w:val="aa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color w:val="0000FF"/>
          <w:sz w:val="28"/>
          <w:szCs w:val="28"/>
        </w:rPr>
      </w:pPr>
      <w:r w:rsidRPr="007A1AF1">
        <w:rPr>
          <w:rFonts w:ascii="標楷體" w:eastAsia="標楷體" w:hAnsi="標楷體" w:hint="eastAsia"/>
          <w:color w:val="0000FF"/>
          <w:sz w:val="28"/>
          <w:szCs w:val="28"/>
        </w:rPr>
        <w:t>第2期：</w:t>
      </w:r>
    </w:p>
    <w:p w:rsidR="00DF1F97" w:rsidRPr="007A1AF1" w:rsidRDefault="00DF1F97" w:rsidP="005536F6">
      <w:pPr>
        <w:pStyle w:val="aa"/>
        <w:numPr>
          <w:ilvl w:val="0"/>
          <w:numId w:val="3"/>
        </w:numPr>
        <w:snapToGrid w:val="0"/>
        <w:ind w:leftChars="0" w:left="1418" w:hanging="709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驗收方式</w:t>
      </w:r>
    </w:p>
    <w:p w:rsidR="00C531CA" w:rsidRPr="007A1AF1" w:rsidRDefault="007A1AF1" w:rsidP="005536F6">
      <w:pPr>
        <w:pStyle w:val="aa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評選作業：</w:t>
      </w:r>
      <w:r w:rsidR="00F74DD3" w:rsidRPr="00ED70B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(</w:t>
      </w:r>
      <w:proofErr w:type="gramStart"/>
      <w:r w:rsidR="00F74DD3" w:rsidRPr="00ED70B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＊</w:t>
      </w:r>
      <w:proofErr w:type="gramEnd"/>
      <w:r w:rsidR="00F74DD3" w:rsidRPr="00ED70B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「評選須知」</w:t>
      </w:r>
      <w:r w:rsidR="00F74DD3" w:rsidRPr="00ED70B6">
        <w:rPr>
          <w:rFonts w:ascii="標楷體" w:eastAsia="標楷體" w:hAnsi="標楷體"/>
          <w:color w:val="FF0000"/>
          <w:sz w:val="28"/>
          <w:szCs w:val="28"/>
          <w:highlight w:val="yellow"/>
        </w:rPr>
        <w:t>請至工程會網站下載)</w:t>
      </w:r>
    </w:p>
    <w:p w:rsidR="00696C70" w:rsidRPr="007A1AF1" w:rsidRDefault="00DD7104" w:rsidP="007A1AF1">
      <w:pPr>
        <w:pStyle w:val="aa"/>
        <w:numPr>
          <w:ilvl w:val="0"/>
          <w:numId w:val="14"/>
        </w:numPr>
        <w:snapToGrid w:val="0"/>
        <w:ind w:leftChars="0" w:left="1418" w:hanging="709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投標廠商須於截止投標期限前，請依投標須知規定之各項投標文件及</w:t>
      </w:r>
      <w:r w:rsidR="007A1AF1" w:rsidRPr="007A1AF1">
        <w:rPr>
          <w:rFonts w:ascii="標楷體" w:eastAsia="標楷體" w:hAnsi="標楷體" w:hint="eastAsia"/>
          <w:color w:val="FF0000"/>
          <w:sz w:val="28"/>
          <w:szCs w:val="28"/>
        </w:rPr>
        <w:t>服務建議</w:t>
      </w:r>
      <w:r w:rsidRPr="007A1AF1">
        <w:rPr>
          <w:rFonts w:ascii="標楷體" w:eastAsia="標楷體" w:hAnsi="標楷體" w:hint="eastAsia"/>
          <w:color w:val="FF0000"/>
          <w:sz w:val="28"/>
          <w:szCs w:val="28"/>
        </w:rPr>
        <w:t>書1式</w:t>
      </w:r>
      <w:r w:rsidR="00E7226C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 </w:t>
      </w:r>
      <w:r w:rsidRPr="007A1AF1">
        <w:rPr>
          <w:rFonts w:ascii="標楷體" w:eastAsia="標楷體" w:hAnsi="標楷體" w:hint="eastAsia"/>
          <w:color w:val="FF0000"/>
          <w:sz w:val="28"/>
          <w:szCs w:val="28"/>
        </w:rPr>
        <w:t>份</w:t>
      </w:r>
      <w:r w:rsidR="008D28C1" w:rsidRPr="008D28C1">
        <w:rPr>
          <w:rFonts w:ascii="標楷體" w:eastAsia="標楷體" w:hAnsi="標楷體" w:hint="eastAsia"/>
          <w:color w:val="FF0000"/>
          <w:sz w:val="28"/>
          <w:szCs w:val="28"/>
        </w:rPr>
        <w:t>，並將所有內容以PDF電子檔燒錄於光碟片或USB提供一式1份（光碟片或USB請註明標案名稱、廠商名稱）</w:t>
      </w:r>
      <w:r w:rsidRPr="007A1AF1">
        <w:rPr>
          <w:rFonts w:ascii="標楷體" w:eastAsia="標楷體" w:hAnsi="標楷體" w:hint="eastAsia"/>
          <w:sz w:val="28"/>
          <w:szCs w:val="28"/>
        </w:rPr>
        <w:t>寄達或送至本校指定之地點。</w:t>
      </w:r>
    </w:p>
    <w:p w:rsidR="00C531CA" w:rsidRPr="007A1AF1" w:rsidRDefault="00870FBD" w:rsidP="007A1AF1">
      <w:pPr>
        <w:pStyle w:val="aa"/>
        <w:numPr>
          <w:ilvl w:val="0"/>
          <w:numId w:val="14"/>
        </w:numPr>
        <w:snapToGrid w:val="0"/>
        <w:ind w:leftChars="0" w:left="1418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投標文件經審查合於招標文件規定者，始得為協商及評選之對象。</w:t>
      </w:r>
    </w:p>
    <w:p w:rsidR="007A1AF1" w:rsidRPr="007A1AF1" w:rsidRDefault="00DD7104" w:rsidP="007A1AF1">
      <w:pPr>
        <w:pStyle w:val="aa"/>
        <w:numPr>
          <w:ilvl w:val="0"/>
          <w:numId w:val="14"/>
        </w:numPr>
        <w:snapToGrid w:val="0"/>
        <w:ind w:leftChars="0" w:left="1418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/>
          <w:sz w:val="28"/>
          <w:szCs w:val="28"/>
        </w:rPr>
        <w:t>本案</w:t>
      </w:r>
      <w:bookmarkStart w:id="0" w:name="OLE_LINK6"/>
      <w:r w:rsidRPr="007A1AF1">
        <w:rPr>
          <w:rFonts w:ascii="標楷體" w:eastAsia="標楷體" w:hAnsi="標楷體" w:hint="eastAsia"/>
          <w:sz w:val="28"/>
          <w:szCs w:val="28"/>
        </w:rPr>
        <w:t>評</w:t>
      </w:r>
      <w:r w:rsidR="00870FBD" w:rsidRPr="007A1AF1">
        <w:rPr>
          <w:rFonts w:ascii="標楷體" w:eastAsia="標楷體" w:hAnsi="標楷體" w:hint="eastAsia"/>
          <w:sz w:val="28"/>
          <w:szCs w:val="28"/>
        </w:rPr>
        <w:t>選</w:t>
      </w:r>
      <w:bookmarkEnd w:id="0"/>
    </w:p>
    <w:p w:rsidR="00DD7104" w:rsidRPr="007A1AF1" w:rsidRDefault="007A1AF1" w:rsidP="007A1AF1">
      <w:pPr>
        <w:pStyle w:val="aa"/>
        <w:snapToGrid w:val="0"/>
        <w:ind w:leftChars="0" w:left="1418"/>
        <w:rPr>
          <w:rFonts w:ascii="標楷體" w:eastAsia="標楷體" w:hAnsi="標楷體"/>
          <w:sz w:val="28"/>
          <w:szCs w:val="28"/>
        </w:rPr>
      </w:pPr>
      <w:r w:rsidRPr="009661A1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■</w:t>
      </w:r>
      <w:r w:rsidR="00DD7104" w:rsidRPr="009661A1">
        <w:rPr>
          <w:rFonts w:ascii="標楷體" w:eastAsia="標楷體" w:hAnsi="標楷體" w:hint="eastAsia"/>
          <w:sz w:val="28"/>
          <w:szCs w:val="28"/>
          <w:u w:val="single"/>
        </w:rPr>
        <w:t>辦理</w:t>
      </w:r>
      <w:r w:rsidR="00DD7104" w:rsidRPr="009661A1">
        <w:rPr>
          <w:rFonts w:ascii="標楷體" w:eastAsia="標楷體" w:hAnsi="標楷體"/>
          <w:sz w:val="28"/>
          <w:szCs w:val="28"/>
          <w:u w:val="single"/>
        </w:rPr>
        <w:t>簡報</w:t>
      </w:r>
      <w:r w:rsidR="00DD7104" w:rsidRPr="007A1AF1">
        <w:rPr>
          <w:rFonts w:ascii="標楷體" w:eastAsia="標楷體" w:hAnsi="標楷體"/>
          <w:sz w:val="28"/>
          <w:szCs w:val="28"/>
        </w:rPr>
        <w:t>。</w:t>
      </w:r>
    </w:p>
    <w:p w:rsidR="00DD7104" w:rsidRPr="007A1AF1" w:rsidRDefault="00DD7104" w:rsidP="007A1AF1">
      <w:pPr>
        <w:pStyle w:val="aa"/>
        <w:numPr>
          <w:ilvl w:val="2"/>
          <w:numId w:val="15"/>
        </w:numPr>
        <w:tabs>
          <w:tab w:val="left" w:pos="6360"/>
          <w:tab w:val="left" w:pos="7740"/>
        </w:tabs>
        <w:snapToGrid w:val="0"/>
        <w:ind w:leftChars="0" w:left="1843" w:rightChars="28" w:right="67"/>
        <w:jc w:val="both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簡報順序依本校收件順序排列。</w:t>
      </w:r>
    </w:p>
    <w:p w:rsidR="00DD7104" w:rsidRPr="007A1AF1" w:rsidRDefault="00DD7104" w:rsidP="007A1AF1">
      <w:pPr>
        <w:pStyle w:val="aa"/>
        <w:numPr>
          <w:ilvl w:val="2"/>
          <w:numId w:val="15"/>
        </w:numPr>
        <w:tabs>
          <w:tab w:val="left" w:pos="6360"/>
          <w:tab w:val="left" w:pos="7740"/>
        </w:tabs>
        <w:snapToGrid w:val="0"/>
        <w:ind w:leftChars="0" w:left="1843" w:rightChars="28" w:right="67"/>
        <w:jc w:val="both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經資格審查合格之廠商，應於本校指定之時間及場所進行簡報，廠商簡報之內容不得變更投標文件及</w:t>
      </w:r>
      <w:r w:rsidR="007A1AF1" w:rsidRPr="007A1AF1">
        <w:rPr>
          <w:rFonts w:ascii="標楷體" w:eastAsia="標楷體" w:hAnsi="標楷體" w:hint="eastAsia"/>
          <w:sz w:val="28"/>
          <w:szCs w:val="28"/>
        </w:rPr>
        <w:t>服務建議書</w:t>
      </w:r>
      <w:r w:rsidRPr="007A1AF1">
        <w:rPr>
          <w:rFonts w:ascii="標楷體" w:eastAsia="標楷體" w:hAnsi="標楷體" w:hint="eastAsia"/>
          <w:sz w:val="28"/>
          <w:szCs w:val="28"/>
        </w:rPr>
        <w:t>之內容。</w:t>
      </w:r>
    </w:p>
    <w:p w:rsidR="00DD7104" w:rsidRPr="007A1AF1" w:rsidRDefault="00DD7104" w:rsidP="007A1AF1">
      <w:pPr>
        <w:pStyle w:val="aa"/>
        <w:numPr>
          <w:ilvl w:val="2"/>
          <w:numId w:val="15"/>
        </w:numPr>
        <w:tabs>
          <w:tab w:val="left" w:pos="6360"/>
          <w:tab w:val="left" w:pos="7740"/>
        </w:tabs>
        <w:snapToGrid w:val="0"/>
        <w:ind w:leftChars="0" w:left="1843" w:rightChars="28" w:right="67"/>
        <w:jc w:val="both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簡報所需電腦及投影設備由本校準備。簡報時，廠商得派至多2人進入會場進行簡報，其他投標廠商應退席。若經</w:t>
      </w:r>
      <w:proofErr w:type="gramStart"/>
      <w:r w:rsidRPr="007A1AF1">
        <w:rPr>
          <w:rFonts w:ascii="標楷體" w:eastAsia="標楷體" w:hAnsi="標楷體" w:hint="eastAsia"/>
          <w:sz w:val="28"/>
          <w:szCs w:val="28"/>
        </w:rPr>
        <w:t>3分鐘內唱名</w:t>
      </w:r>
      <w:proofErr w:type="gramEnd"/>
      <w:r w:rsidRPr="007A1AF1">
        <w:rPr>
          <w:rFonts w:ascii="標楷體" w:eastAsia="標楷體" w:hAnsi="標楷體" w:hint="eastAsia"/>
          <w:sz w:val="28"/>
          <w:szCs w:val="28"/>
        </w:rPr>
        <w:t>3次未到場簡報者，排至後一場簡報，如最後一場仍未出席者視同棄權。投標廠商因故未到場簡報，本校得就企劃書</w:t>
      </w:r>
      <w:proofErr w:type="gramStart"/>
      <w:r w:rsidRPr="007A1AF1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7A1AF1">
        <w:rPr>
          <w:rFonts w:ascii="標楷體" w:eastAsia="標楷體" w:hAnsi="標楷體" w:hint="eastAsia"/>
          <w:sz w:val="28"/>
          <w:szCs w:val="28"/>
        </w:rPr>
        <w:t>予</w:t>
      </w:r>
      <w:r w:rsidR="00870FBD" w:rsidRPr="007A1AF1">
        <w:rPr>
          <w:rFonts w:ascii="標楷體" w:eastAsia="標楷體" w:hAnsi="標楷體" w:hint="eastAsia"/>
          <w:sz w:val="28"/>
          <w:szCs w:val="28"/>
        </w:rPr>
        <w:t>評選</w:t>
      </w:r>
      <w:r w:rsidRPr="007A1AF1">
        <w:rPr>
          <w:rFonts w:ascii="標楷體" w:eastAsia="標楷體" w:hAnsi="標楷體" w:hint="eastAsia"/>
          <w:sz w:val="28"/>
          <w:szCs w:val="28"/>
        </w:rPr>
        <w:t>。</w:t>
      </w:r>
    </w:p>
    <w:p w:rsidR="00DD7104" w:rsidRPr="007A1AF1" w:rsidRDefault="00DD7104" w:rsidP="007A1AF1">
      <w:pPr>
        <w:pStyle w:val="aa"/>
        <w:numPr>
          <w:ilvl w:val="2"/>
          <w:numId w:val="15"/>
        </w:numPr>
        <w:tabs>
          <w:tab w:val="left" w:pos="6360"/>
          <w:tab w:val="left" w:pos="7740"/>
        </w:tabs>
        <w:snapToGrid w:val="0"/>
        <w:ind w:leftChars="0" w:left="1843" w:rightChars="28" w:right="67"/>
        <w:jc w:val="both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各投標廠商簡報時間為</w:t>
      </w:r>
      <w:r w:rsidR="00E7226C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 </w:t>
      </w:r>
      <w:r w:rsidRPr="007A1AF1">
        <w:rPr>
          <w:rFonts w:ascii="標楷體" w:eastAsia="標楷體" w:hAnsi="標楷體" w:hint="eastAsia"/>
          <w:sz w:val="28"/>
          <w:szCs w:val="28"/>
        </w:rPr>
        <w:t>分鐘，簡報時限前3分鐘按鈴1次，結束時按鈴2次並應立即停止簡報。</w:t>
      </w:r>
      <w:proofErr w:type="gramStart"/>
      <w:r w:rsidRPr="007A1AF1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7A1AF1">
        <w:rPr>
          <w:rFonts w:ascii="標楷體" w:eastAsia="標楷體" w:hAnsi="標楷體" w:hint="eastAsia"/>
          <w:sz w:val="28"/>
          <w:szCs w:val="28"/>
        </w:rPr>
        <w:t>答方式以</w:t>
      </w:r>
      <w:bookmarkStart w:id="1" w:name="_GoBack"/>
      <w:proofErr w:type="gramStart"/>
      <w:r w:rsidRPr="00B56727">
        <w:rPr>
          <w:rFonts w:ascii="標楷體" w:eastAsia="標楷體" w:hAnsi="標楷體" w:hint="eastAsia"/>
          <w:color w:val="FF0000"/>
          <w:sz w:val="28"/>
          <w:szCs w:val="28"/>
        </w:rPr>
        <w:t>統問統答</w:t>
      </w:r>
      <w:bookmarkEnd w:id="1"/>
      <w:proofErr w:type="gramEnd"/>
      <w:r w:rsidRPr="007A1AF1">
        <w:rPr>
          <w:rFonts w:ascii="標楷體" w:eastAsia="標楷體" w:hAnsi="標楷體" w:hint="eastAsia"/>
          <w:sz w:val="28"/>
          <w:szCs w:val="28"/>
        </w:rPr>
        <w:t>進行，廠商答覆時間</w:t>
      </w:r>
      <w:r w:rsidR="00E7226C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 </w:t>
      </w:r>
      <w:r w:rsidRPr="007A1AF1">
        <w:rPr>
          <w:rFonts w:ascii="標楷體" w:eastAsia="標楷體" w:hAnsi="標楷體" w:hint="eastAsia"/>
          <w:sz w:val="28"/>
          <w:szCs w:val="28"/>
        </w:rPr>
        <w:t>分鐘。</w:t>
      </w:r>
    </w:p>
    <w:p w:rsidR="00DD7104" w:rsidRPr="007A1AF1" w:rsidRDefault="00870FBD" w:rsidP="007A1AF1">
      <w:pPr>
        <w:pStyle w:val="aa"/>
        <w:numPr>
          <w:ilvl w:val="2"/>
          <w:numId w:val="15"/>
        </w:numPr>
        <w:tabs>
          <w:tab w:val="left" w:pos="6360"/>
          <w:tab w:val="left" w:pos="7740"/>
        </w:tabs>
        <w:snapToGrid w:val="0"/>
        <w:ind w:leftChars="0" w:left="1843" w:rightChars="28" w:right="67"/>
        <w:jc w:val="both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 w:hint="eastAsia"/>
          <w:sz w:val="28"/>
          <w:szCs w:val="28"/>
        </w:rPr>
        <w:t>評選</w:t>
      </w:r>
      <w:r w:rsidR="00DD7104" w:rsidRPr="007A1AF1">
        <w:rPr>
          <w:rFonts w:ascii="標楷體" w:eastAsia="標楷體" w:hAnsi="標楷體" w:hint="eastAsia"/>
          <w:sz w:val="28"/>
          <w:szCs w:val="28"/>
        </w:rPr>
        <w:t>小組評分時，所有投標廠商應退席。</w:t>
      </w:r>
    </w:p>
    <w:p w:rsidR="00DD7104" w:rsidRPr="007A1AF1" w:rsidRDefault="00CD7F13" w:rsidP="007A1AF1">
      <w:pPr>
        <w:pStyle w:val="aa"/>
        <w:tabs>
          <w:tab w:val="left" w:pos="6360"/>
          <w:tab w:val="left" w:pos="7740"/>
        </w:tabs>
        <w:snapToGrid w:val="0"/>
        <w:ind w:leftChars="0" w:left="1418" w:rightChars="28" w:right="67"/>
        <w:jc w:val="both"/>
        <w:rPr>
          <w:rFonts w:ascii="標楷體" w:eastAsia="標楷體" w:hAnsi="標楷體"/>
          <w:sz w:val="28"/>
          <w:szCs w:val="28"/>
        </w:rPr>
      </w:pPr>
      <w:r w:rsidRPr="009661A1">
        <w:rPr>
          <w:rFonts w:ascii="標楷體" w:eastAsia="標楷體" w:hAnsi="標楷體" w:hint="eastAsia"/>
          <w:sz w:val="28"/>
          <w:szCs w:val="28"/>
          <w:u w:val="single"/>
        </w:rPr>
        <w:t>□</w:t>
      </w:r>
      <w:r w:rsidR="00DD7104" w:rsidRPr="009661A1">
        <w:rPr>
          <w:rFonts w:ascii="標楷體" w:eastAsia="標楷體" w:hAnsi="標楷體"/>
          <w:sz w:val="28"/>
          <w:szCs w:val="28"/>
          <w:u w:val="single"/>
        </w:rPr>
        <w:t>不辦理簡報</w:t>
      </w:r>
      <w:r w:rsidR="00DD7104" w:rsidRPr="007A1AF1">
        <w:rPr>
          <w:rFonts w:ascii="標楷體" w:eastAsia="標楷體" w:hAnsi="標楷體" w:hint="eastAsia"/>
          <w:sz w:val="28"/>
          <w:szCs w:val="28"/>
        </w:rPr>
        <w:t>，以書面審查方式</w:t>
      </w:r>
      <w:r w:rsidR="00870FBD" w:rsidRPr="007A1AF1">
        <w:rPr>
          <w:rFonts w:ascii="標楷體" w:eastAsia="標楷體" w:hAnsi="標楷體" w:hint="eastAsia"/>
          <w:sz w:val="28"/>
          <w:szCs w:val="28"/>
        </w:rPr>
        <w:t>評選</w:t>
      </w:r>
      <w:r w:rsidR="00DD7104" w:rsidRPr="007A1AF1">
        <w:rPr>
          <w:rFonts w:ascii="標楷體" w:eastAsia="標楷體" w:hAnsi="標楷體" w:hint="eastAsia"/>
          <w:sz w:val="28"/>
          <w:szCs w:val="28"/>
        </w:rPr>
        <w:t>。符合本案招標文件規定之廠</w:t>
      </w:r>
      <w:r w:rsidR="00DD7104" w:rsidRPr="007A1AF1">
        <w:rPr>
          <w:rFonts w:ascii="標楷體" w:eastAsia="標楷體" w:hAnsi="標楷體" w:hint="eastAsia"/>
          <w:sz w:val="28"/>
          <w:szCs w:val="28"/>
        </w:rPr>
        <w:lastRenderedPageBreak/>
        <w:t>商，本校必要時得通知前來說明。</w:t>
      </w:r>
    </w:p>
    <w:p w:rsidR="00DD7104" w:rsidRPr="00F42C28" w:rsidRDefault="00870FBD" w:rsidP="005536F6">
      <w:pPr>
        <w:pStyle w:val="aa"/>
        <w:numPr>
          <w:ilvl w:val="0"/>
          <w:numId w:val="6"/>
        </w:numPr>
        <w:tabs>
          <w:tab w:val="left" w:pos="6360"/>
          <w:tab w:val="left" w:pos="7740"/>
        </w:tabs>
        <w:snapToGrid w:val="0"/>
        <w:ind w:leftChars="0" w:left="1843" w:rightChars="28" w:right="67" w:hanging="415"/>
        <w:jc w:val="both"/>
        <w:rPr>
          <w:rFonts w:ascii="標楷體" w:eastAsia="標楷體" w:hAnsi="標楷體"/>
          <w:sz w:val="28"/>
          <w:szCs w:val="28"/>
        </w:rPr>
      </w:pPr>
      <w:r w:rsidRPr="007A1AF1">
        <w:rPr>
          <w:rFonts w:ascii="標楷體" w:eastAsia="標楷體" w:hAnsi="標楷體"/>
          <w:sz w:val="28"/>
          <w:szCs w:val="28"/>
        </w:rPr>
        <w:t>評選</w:t>
      </w:r>
      <w:r w:rsidR="00DD7104" w:rsidRPr="007A1AF1">
        <w:rPr>
          <w:rFonts w:ascii="標楷體" w:eastAsia="標楷體" w:hAnsi="標楷體"/>
          <w:sz w:val="28"/>
          <w:szCs w:val="28"/>
        </w:rPr>
        <w:t>結果本校將另行通知。</w:t>
      </w:r>
    </w:p>
    <w:sectPr w:rsidR="00DD7104" w:rsidRPr="00F42C28" w:rsidSect="007A1AF1">
      <w:footerReference w:type="default" r:id="rId9"/>
      <w:pgSz w:w="11906" w:h="16838" w:code="9"/>
      <w:pgMar w:top="737" w:right="1134" w:bottom="737" w:left="1134" w:header="851" w:footer="624" w:gutter="0"/>
      <w:pgNumType w:start="1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6B2" w:rsidRDefault="006F66B2" w:rsidP="00E100F2">
      <w:r>
        <w:separator/>
      </w:r>
    </w:p>
  </w:endnote>
  <w:endnote w:type="continuationSeparator" w:id="0">
    <w:p w:rsidR="006F66B2" w:rsidRDefault="006F66B2" w:rsidP="00E1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0F2" w:rsidRDefault="00E100F2" w:rsidP="00DD27AF">
    <w:pPr>
      <w:pStyle w:val="ad"/>
      <w:jc w:val="right"/>
    </w:pPr>
    <w:r>
      <w:t>P</w:t>
    </w:r>
    <w:r>
      <w:rPr>
        <w:rFonts w:hint="eastAsia"/>
      </w:rPr>
      <w:t>age -</w:t>
    </w:r>
    <w:sdt>
      <w:sdtPr>
        <w:id w:val="162226269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3AD5" w:rsidRPr="003F3AD5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-</w:t>
        </w:r>
      </w:sdtContent>
    </w:sdt>
    <w:r w:rsidR="00DD27AF">
      <w:rPr>
        <w:rFonts w:hint="eastAsia"/>
      </w:rPr>
      <w:t xml:space="preserve">                            </w:t>
    </w:r>
    <w:r w:rsidR="00DD27AF" w:rsidRPr="00DD27AF">
      <w:rPr>
        <w:rFonts w:hint="eastAsia"/>
      </w:rPr>
      <w:t>(1</w:t>
    </w:r>
    <w:r w:rsidR="007A1AF1">
      <w:t>14</w:t>
    </w:r>
    <w:r w:rsidR="00DD27AF" w:rsidRPr="00DD27AF">
      <w:rPr>
        <w:rFonts w:hint="eastAsia"/>
      </w:rPr>
      <w:t>.</w:t>
    </w:r>
    <w:r w:rsidR="007A1AF1">
      <w:t>11</w:t>
    </w:r>
    <w:r w:rsidR="00DD27AF" w:rsidRPr="00DD27AF">
      <w:rPr>
        <w:rFonts w:hint="eastAsia"/>
      </w:rPr>
      <w:t>版</w:t>
    </w:r>
    <w:r w:rsidR="00DD27AF" w:rsidRPr="00DD27AF">
      <w:rPr>
        <w:rFonts w:hint="eastAsia"/>
      </w:rPr>
      <w:t>)</w:t>
    </w:r>
  </w:p>
  <w:p w:rsidR="00D6681E" w:rsidRDefault="00D6681E">
    <w:pPr>
      <w:pStyle w:val="ad"/>
    </w:pPr>
  </w:p>
  <w:p w:rsidR="00CB4FB7" w:rsidRDefault="00CB4FB7"/>
  <w:p w:rsidR="00EB4C48" w:rsidRDefault="00EB4C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6B2" w:rsidRDefault="006F66B2" w:rsidP="00E100F2">
      <w:r>
        <w:separator/>
      </w:r>
    </w:p>
  </w:footnote>
  <w:footnote w:type="continuationSeparator" w:id="0">
    <w:p w:rsidR="006F66B2" w:rsidRDefault="006F66B2" w:rsidP="00E1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7EF1E01"/>
    <w:multiLevelType w:val="hybridMultilevel"/>
    <w:tmpl w:val="29480942"/>
    <w:lvl w:ilvl="0" w:tplc="0409000F">
      <w:start w:val="1"/>
      <w:numFmt w:val="decimal"/>
      <w:lvlText w:val="%1."/>
      <w:lvlJc w:val="left"/>
      <w:pPr>
        <w:ind w:left="1335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2" w15:restartNumberingAfterBreak="0">
    <w:nsid w:val="126B5662"/>
    <w:multiLevelType w:val="hybridMultilevel"/>
    <w:tmpl w:val="95905782"/>
    <w:lvl w:ilvl="0" w:tplc="3A4CEB76">
      <w:start w:val="1"/>
      <w:numFmt w:val="decimal"/>
      <w:lvlText w:val="%1."/>
      <w:lvlJc w:val="left"/>
      <w:pPr>
        <w:ind w:left="1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44" w:hanging="480"/>
      </w:pPr>
    </w:lvl>
    <w:lvl w:ilvl="2" w:tplc="0409001B" w:tentative="1">
      <w:start w:val="1"/>
      <w:numFmt w:val="lowerRoman"/>
      <w:lvlText w:val="%3."/>
      <w:lvlJc w:val="right"/>
      <w:pPr>
        <w:ind w:left="1224" w:hanging="480"/>
      </w:pPr>
    </w:lvl>
    <w:lvl w:ilvl="3" w:tplc="0409000F" w:tentative="1">
      <w:start w:val="1"/>
      <w:numFmt w:val="decimal"/>
      <w:lvlText w:val="%4."/>
      <w:lvlJc w:val="left"/>
      <w:pPr>
        <w:ind w:left="1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84" w:hanging="480"/>
      </w:pPr>
    </w:lvl>
    <w:lvl w:ilvl="5" w:tplc="0409001B" w:tentative="1">
      <w:start w:val="1"/>
      <w:numFmt w:val="lowerRoman"/>
      <w:lvlText w:val="%6."/>
      <w:lvlJc w:val="right"/>
      <w:pPr>
        <w:ind w:left="2664" w:hanging="480"/>
      </w:pPr>
    </w:lvl>
    <w:lvl w:ilvl="6" w:tplc="0409000F" w:tentative="1">
      <w:start w:val="1"/>
      <w:numFmt w:val="decimal"/>
      <w:lvlText w:val="%7."/>
      <w:lvlJc w:val="left"/>
      <w:pPr>
        <w:ind w:left="3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24" w:hanging="480"/>
      </w:pPr>
    </w:lvl>
    <w:lvl w:ilvl="8" w:tplc="0409001B" w:tentative="1">
      <w:start w:val="1"/>
      <w:numFmt w:val="lowerRoman"/>
      <w:lvlText w:val="%9."/>
      <w:lvlJc w:val="right"/>
      <w:pPr>
        <w:ind w:left="4104" w:hanging="480"/>
      </w:pPr>
    </w:lvl>
  </w:abstractNum>
  <w:abstractNum w:abstractNumId="3" w15:restartNumberingAfterBreak="0">
    <w:nsid w:val="13183407"/>
    <w:multiLevelType w:val="hybridMultilevel"/>
    <w:tmpl w:val="02C0D1E0"/>
    <w:lvl w:ilvl="0" w:tplc="6E58B6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645E4"/>
    <w:multiLevelType w:val="hybridMultilevel"/>
    <w:tmpl w:val="DBA2865A"/>
    <w:lvl w:ilvl="0" w:tplc="1DDCE8CE">
      <w:start w:val="1"/>
      <w:numFmt w:val="decimal"/>
      <w:lvlText w:val="%1."/>
      <w:lvlJc w:val="left"/>
      <w:pPr>
        <w:ind w:left="13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5" w15:restartNumberingAfterBreak="0">
    <w:nsid w:val="1E7E11BE"/>
    <w:multiLevelType w:val="hybridMultilevel"/>
    <w:tmpl w:val="7A8A7ECE"/>
    <w:lvl w:ilvl="0" w:tplc="E98C29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F27AC"/>
    <w:multiLevelType w:val="hybridMultilevel"/>
    <w:tmpl w:val="7B108F72"/>
    <w:lvl w:ilvl="0" w:tplc="08948A66">
      <w:start w:val="1"/>
      <w:numFmt w:val="taiwaneseCountingThousand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33D11F38"/>
    <w:multiLevelType w:val="hybridMultilevel"/>
    <w:tmpl w:val="F36E6960"/>
    <w:lvl w:ilvl="0" w:tplc="3A449EA6">
      <w:start w:val="1"/>
      <w:numFmt w:val="decimal"/>
      <w:lvlText w:val="%1."/>
      <w:lvlJc w:val="left"/>
      <w:pPr>
        <w:ind w:left="13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8" w15:restartNumberingAfterBreak="0">
    <w:nsid w:val="3DE52FA7"/>
    <w:multiLevelType w:val="hybridMultilevel"/>
    <w:tmpl w:val="CD04BEF4"/>
    <w:lvl w:ilvl="0" w:tplc="0409000F">
      <w:start w:val="1"/>
      <w:numFmt w:val="decimal"/>
      <w:lvlText w:val="%1."/>
      <w:lvlJc w:val="left"/>
      <w:pPr>
        <w:ind w:left="8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9" w15:restartNumberingAfterBreak="0">
    <w:nsid w:val="44924D32"/>
    <w:multiLevelType w:val="hybridMultilevel"/>
    <w:tmpl w:val="6C741590"/>
    <w:lvl w:ilvl="0" w:tplc="1FE84906">
      <w:start w:val="1"/>
      <w:numFmt w:val="taiwaneseCountingThousand"/>
      <w:lvlText w:val="（%1）"/>
      <w:lvlJc w:val="left"/>
      <w:pPr>
        <w:ind w:left="169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39" w:hanging="480"/>
      </w:pPr>
    </w:lvl>
    <w:lvl w:ilvl="2" w:tplc="0409000F">
      <w:start w:val="1"/>
      <w:numFmt w:val="decimal"/>
      <w:lvlText w:val="%3."/>
      <w:lvlJc w:val="left"/>
      <w:pPr>
        <w:ind w:left="229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0" w15:restartNumberingAfterBreak="0">
    <w:nsid w:val="472A5CE6"/>
    <w:multiLevelType w:val="hybridMultilevel"/>
    <w:tmpl w:val="D8421054"/>
    <w:lvl w:ilvl="0" w:tplc="9134EDA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5BE81E9C"/>
    <w:multiLevelType w:val="hybridMultilevel"/>
    <w:tmpl w:val="A82AF5E2"/>
    <w:lvl w:ilvl="0" w:tplc="1FE84906">
      <w:start w:val="1"/>
      <w:numFmt w:val="taiwaneseCountingThousand"/>
      <w:lvlText w:val="（%1）"/>
      <w:lvlJc w:val="left"/>
      <w:pPr>
        <w:ind w:left="169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39" w:hanging="480"/>
      </w:pPr>
    </w:lvl>
    <w:lvl w:ilvl="2" w:tplc="886874BA">
      <w:start w:val="1"/>
      <w:numFmt w:val="decimal"/>
      <w:lvlText w:val="(%3)"/>
      <w:lvlJc w:val="left"/>
      <w:pPr>
        <w:ind w:left="229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2" w15:restartNumberingAfterBreak="0">
    <w:nsid w:val="61473868"/>
    <w:multiLevelType w:val="hybridMultilevel"/>
    <w:tmpl w:val="7B108F72"/>
    <w:lvl w:ilvl="0" w:tplc="08948A66">
      <w:start w:val="1"/>
      <w:numFmt w:val="taiwaneseCountingThousand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61EC5D48"/>
    <w:multiLevelType w:val="hybridMultilevel"/>
    <w:tmpl w:val="AF7CC436"/>
    <w:lvl w:ilvl="0" w:tplc="E98C29B2">
      <w:start w:val="1"/>
      <w:numFmt w:val="taiwaneseCountingThousand"/>
      <w:lvlText w:val="(%1)"/>
      <w:lvlJc w:val="left"/>
      <w:pPr>
        <w:ind w:left="133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14" w15:restartNumberingAfterBreak="0">
    <w:nsid w:val="63377980"/>
    <w:multiLevelType w:val="hybridMultilevel"/>
    <w:tmpl w:val="F7B0E5C6"/>
    <w:lvl w:ilvl="0" w:tplc="04090001">
      <w:start w:val="1"/>
      <w:numFmt w:val="bullet"/>
      <w:lvlText w:val=""/>
      <w:lvlJc w:val="left"/>
      <w:pPr>
        <w:ind w:left="13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0">
    <w:abstractNumId w:val="14"/>
  </w:num>
  <w:num w:numId="11">
    <w:abstractNumId w:val="13"/>
  </w:num>
  <w:num w:numId="12">
    <w:abstractNumId w:val="1"/>
  </w:num>
  <w:num w:numId="13">
    <w:abstractNumId w:val="8"/>
  </w:num>
  <w:num w:numId="14">
    <w:abstractNumId w:val="6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44"/>
    <w:rsid w:val="00001D41"/>
    <w:rsid w:val="000021D1"/>
    <w:rsid w:val="0000331C"/>
    <w:rsid w:val="00003614"/>
    <w:rsid w:val="00005CA1"/>
    <w:rsid w:val="0001281C"/>
    <w:rsid w:val="00012879"/>
    <w:rsid w:val="00013114"/>
    <w:rsid w:val="000137BC"/>
    <w:rsid w:val="00023C44"/>
    <w:rsid w:val="000305D6"/>
    <w:rsid w:val="00032707"/>
    <w:rsid w:val="00034525"/>
    <w:rsid w:val="00034D8D"/>
    <w:rsid w:val="00034FE0"/>
    <w:rsid w:val="00040DE8"/>
    <w:rsid w:val="0004298B"/>
    <w:rsid w:val="00045855"/>
    <w:rsid w:val="00054AA9"/>
    <w:rsid w:val="00055E6B"/>
    <w:rsid w:val="000578A4"/>
    <w:rsid w:val="00066CFF"/>
    <w:rsid w:val="00075CE2"/>
    <w:rsid w:val="0008016B"/>
    <w:rsid w:val="00082136"/>
    <w:rsid w:val="00084F26"/>
    <w:rsid w:val="000961FD"/>
    <w:rsid w:val="00097A7C"/>
    <w:rsid w:val="000B2858"/>
    <w:rsid w:val="000B6070"/>
    <w:rsid w:val="000B73DB"/>
    <w:rsid w:val="000B79D7"/>
    <w:rsid w:val="000C18F7"/>
    <w:rsid w:val="000C5FE8"/>
    <w:rsid w:val="000D1008"/>
    <w:rsid w:val="000D34AE"/>
    <w:rsid w:val="000D666F"/>
    <w:rsid w:val="000D7E56"/>
    <w:rsid w:val="000E0441"/>
    <w:rsid w:val="000E1B48"/>
    <w:rsid w:val="000E3D26"/>
    <w:rsid w:val="000E7084"/>
    <w:rsid w:val="000F45BB"/>
    <w:rsid w:val="00102C58"/>
    <w:rsid w:val="00103B0D"/>
    <w:rsid w:val="0010444C"/>
    <w:rsid w:val="001178CF"/>
    <w:rsid w:val="00123530"/>
    <w:rsid w:val="00127490"/>
    <w:rsid w:val="00137A26"/>
    <w:rsid w:val="00142775"/>
    <w:rsid w:val="00147153"/>
    <w:rsid w:val="00150DB8"/>
    <w:rsid w:val="00163C71"/>
    <w:rsid w:val="00165A0C"/>
    <w:rsid w:val="001664F2"/>
    <w:rsid w:val="0017067A"/>
    <w:rsid w:val="00182AC2"/>
    <w:rsid w:val="00184885"/>
    <w:rsid w:val="00184F29"/>
    <w:rsid w:val="001A173F"/>
    <w:rsid w:val="001A344D"/>
    <w:rsid w:val="001A7C6D"/>
    <w:rsid w:val="001B3063"/>
    <w:rsid w:val="001B320D"/>
    <w:rsid w:val="001B4D50"/>
    <w:rsid w:val="001B59BA"/>
    <w:rsid w:val="001C5165"/>
    <w:rsid w:val="001D06AF"/>
    <w:rsid w:val="001D42F6"/>
    <w:rsid w:val="001D52A2"/>
    <w:rsid w:val="001E6F0C"/>
    <w:rsid w:val="001E76EC"/>
    <w:rsid w:val="001E7E06"/>
    <w:rsid w:val="001F22C4"/>
    <w:rsid w:val="001F6910"/>
    <w:rsid w:val="00204AC3"/>
    <w:rsid w:val="00212EFD"/>
    <w:rsid w:val="00214AC1"/>
    <w:rsid w:val="00216807"/>
    <w:rsid w:val="00231026"/>
    <w:rsid w:val="002332A1"/>
    <w:rsid w:val="0023562C"/>
    <w:rsid w:val="00236042"/>
    <w:rsid w:val="0025382D"/>
    <w:rsid w:val="002546A4"/>
    <w:rsid w:val="00260B9A"/>
    <w:rsid w:val="0026168E"/>
    <w:rsid w:val="00262EDE"/>
    <w:rsid w:val="00274D67"/>
    <w:rsid w:val="00283CBC"/>
    <w:rsid w:val="00286344"/>
    <w:rsid w:val="00287643"/>
    <w:rsid w:val="00297D1E"/>
    <w:rsid w:val="002A73E0"/>
    <w:rsid w:val="002B5172"/>
    <w:rsid w:val="002B6F70"/>
    <w:rsid w:val="002B7DEF"/>
    <w:rsid w:val="002C487A"/>
    <w:rsid w:val="002D3AC3"/>
    <w:rsid w:val="002D515F"/>
    <w:rsid w:val="002E4BC6"/>
    <w:rsid w:val="002E5084"/>
    <w:rsid w:val="002F237F"/>
    <w:rsid w:val="002F3E23"/>
    <w:rsid w:val="00301C5F"/>
    <w:rsid w:val="00304548"/>
    <w:rsid w:val="00305A09"/>
    <w:rsid w:val="003118FF"/>
    <w:rsid w:val="003135DA"/>
    <w:rsid w:val="00315740"/>
    <w:rsid w:val="00316935"/>
    <w:rsid w:val="003179E1"/>
    <w:rsid w:val="0033136E"/>
    <w:rsid w:val="00345469"/>
    <w:rsid w:val="0034624F"/>
    <w:rsid w:val="00351577"/>
    <w:rsid w:val="003527E2"/>
    <w:rsid w:val="00353F1F"/>
    <w:rsid w:val="00357240"/>
    <w:rsid w:val="003575CF"/>
    <w:rsid w:val="0036495D"/>
    <w:rsid w:val="00367013"/>
    <w:rsid w:val="00374905"/>
    <w:rsid w:val="00376F5D"/>
    <w:rsid w:val="00381F3B"/>
    <w:rsid w:val="0038289B"/>
    <w:rsid w:val="003834A9"/>
    <w:rsid w:val="00386CD7"/>
    <w:rsid w:val="00390B54"/>
    <w:rsid w:val="0039529F"/>
    <w:rsid w:val="003B253E"/>
    <w:rsid w:val="003B258F"/>
    <w:rsid w:val="003B31C9"/>
    <w:rsid w:val="003B6735"/>
    <w:rsid w:val="003C14AF"/>
    <w:rsid w:val="003D06A1"/>
    <w:rsid w:val="003D2003"/>
    <w:rsid w:val="003D4DB3"/>
    <w:rsid w:val="003E030C"/>
    <w:rsid w:val="003E24CF"/>
    <w:rsid w:val="003E30AF"/>
    <w:rsid w:val="003E55C4"/>
    <w:rsid w:val="003F3AD5"/>
    <w:rsid w:val="003F4F61"/>
    <w:rsid w:val="00407954"/>
    <w:rsid w:val="0041177E"/>
    <w:rsid w:val="00421EAB"/>
    <w:rsid w:val="00422AAE"/>
    <w:rsid w:val="00422CB7"/>
    <w:rsid w:val="00423533"/>
    <w:rsid w:val="004322EE"/>
    <w:rsid w:val="00434A45"/>
    <w:rsid w:val="0045008A"/>
    <w:rsid w:val="00461EAF"/>
    <w:rsid w:val="00467AAB"/>
    <w:rsid w:val="0047134A"/>
    <w:rsid w:val="00471C04"/>
    <w:rsid w:val="004838F3"/>
    <w:rsid w:val="00484BFD"/>
    <w:rsid w:val="004A3461"/>
    <w:rsid w:val="004A4E3F"/>
    <w:rsid w:val="004A57DE"/>
    <w:rsid w:val="004C0E85"/>
    <w:rsid w:val="004C7FDE"/>
    <w:rsid w:val="004D0917"/>
    <w:rsid w:val="004D091F"/>
    <w:rsid w:val="004F6619"/>
    <w:rsid w:val="00505E8A"/>
    <w:rsid w:val="00516906"/>
    <w:rsid w:val="00525643"/>
    <w:rsid w:val="005429E3"/>
    <w:rsid w:val="00542F9B"/>
    <w:rsid w:val="00550284"/>
    <w:rsid w:val="00552E6D"/>
    <w:rsid w:val="005536F6"/>
    <w:rsid w:val="00555504"/>
    <w:rsid w:val="005611EF"/>
    <w:rsid w:val="00561F7D"/>
    <w:rsid w:val="00570AAD"/>
    <w:rsid w:val="00572222"/>
    <w:rsid w:val="00572812"/>
    <w:rsid w:val="00573BC0"/>
    <w:rsid w:val="0057553F"/>
    <w:rsid w:val="00587B27"/>
    <w:rsid w:val="00590BC3"/>
    <w:rsid w:val="005A144C"/>
    <w:rsid w:val="005A3DED"/>
    <w:rsid w:val="005A438F"/>
    <w:rsid w:val="005A7E5D"/>
    <w:rsid w:val="005B2546"/>
    <w:rsid w:val="005B6ECD"/>
    <w:rsid w:val="005C23C7"/>
    <w:rsid w:val="005C67EA"/>
    <w:rsid w:val="005C6B23"/>
    <w:rsid w:val="005C7842"/>
    <w:rsid w:val="005D0518"/>
    <w:rsid w:val="005D2C7A"/>
    <w:rsid w:val="005D646D"/>
    <w:rsid w:val="005E0069"/>
    <w:rsid w:val="005F0628"/>
    <w:rsid w:val="005F6633"/>
    <w:rsid w:val="005F6657"/>
    <w:rsid w:val="00601B56"/>
    <w:rsid w:val="0060572D"/>
    <w:rsid w:val="00615D28"/>
    <w:rsid w:val="006163AA"/>
    <w:rsid w:val="0062146D"/>
    <w:rsid w:val="0062326F"/>
    <w:rsid w:val="0062774F"/>
    <w:rsid w:val="00627FD1"/>
    <w:rsid w:val="006348EC"/>
    <w:rsid w:val="00645B7D"/>
    <w:rsid w:val="0064641F"/>
    <w:rsid w:val="00651E23"/>
    <w:rsid w:val="00657FB9"/>
    <w:rsid w:val="00663EEE"/>
    <w:rsid w:val="00664185"/>
    <w:rsid w:val="0069272E"/>
    <w:rsid w:val="00693BB2"/>
    <w:rsid w:val="006968B0"/>
    <w:rsid w:val="00696C70"/>
    <w:rsid w:val="00696CB0"/>
    <w:rsid w:val="006A2B2D"/>
    <w:rsid w:val="006B4B08"/>
    <w:rsid w:val="006B59C9"/>
    <w:rsid w:val="006C0380"/>
    <w:rsid w:val="006C07F3"/>
    <w:rsid w:val="006C1D87"/>
    <w:rsid w:val="006E11D8"/>
    <w:rsid w:val="006E252A"/>
    <w:rsid w:val="006E608A"/>
    <w:rsid w:val="006F0A8C"/>
    <w:rsid w:val="006F534D"/>
    <w:rsid w:val="006F66B2"/>
    <w:rsid w:val="00715A5D"/>
    <w:rsid w:val="007230F1"/>
    <w:rsid w:val="00723267"/>
    <w:rsid w:val="0072441C"/>
    <w:rsid w:val="00731C09"/>
    <w:rsid w:val="00736E7D"/>
    <w:rsid w:val="007430ED"/>
    <w:rsid w:val="00744C33"/>
    <w:rsid w:val="00745E74"/>
    <w:rsid w:val="00747C21"/>
    <w:rsid w:val="007524E8"/>
    <w:rsid w:val="007545D9"/>
    <w:rsid w:val="0075649E"/>
    <w:rsid w:val="00761064"/>
    <w:rsid w:val="00761248"/>
    <w:rsid w:val="0076170C"/>
    <w:rsid w:val="00762721"/>
    <w:rsid w:val="00765FAD"/>
    <w:rsid w:val="00770D7D"/>
    <w:rsid w:val="00773C55"/>
    <w:rsid w:val="00774EAE"/>
    <w:rsid w:val="0077586C"/>
    <w:rsid w:val="007828D6"/>
    <w:rsid w:val="007865D0"/>
    <w:rsid w:val="00792163"/>
    <w:rsid w:val="00792884"/>
    <w:rsid w:val="007A1AF1"/>
    <w:rsid w:val="007A3A53"/>
    <w:rsid w:val="007A49F1"/>
    <w:rsid w:val="007A4BB4"/>
    <w:rsid w:val="007A6185"/>
    <w:rsid w:val="007B34E1"/>
    <w:rsid w:val="007C00B2"/>
    <w:rsid w:val="007C643C"/>
    <w:rsid w:val="007D4155"/>
    <w:rsid w:val="007F0C1F"/>
    <w:rsid w:val="007F3168"/>
    <w:rsid w:val="007F5D19"/>
    <w:rsid w:val="008011CD"/>
    <w:rsid w:val="00802EFF"/>
    <w:rsid w:val="00804A6D"/>
    <w:rsid w:val="00806943"/>
    <w:rsid w:val="00820937"/>
    <w:rsid w:val="00821867"/>
    <w:rsid w:val="008252CE"/>
    <w:rsid w:val="0082712D"/>
    <w:rsid w:val="008330D8"/>
    <w:rsid w:val="0083447F"/>
    <w:rsid w:val="0083644E"/>
    <w:rsid w:val="0083677B"/>
    <w:rsid w:val="00836D6A"/>
    <w:rsid w:val="00840B59"/>
    <w:rsid w:val="00850D8B"/>
    <w:rsid w:val="00853D9D"/>
    <w:rsid w:val="0085586A"/>
    <w:rsid w:val="008676E1"/>
    <w:rsid w:val="00870FBD"/>
    <w:rsid w:val="0087484E"/>
    <w:rsid w:val="00875035"/>
    <w:rsid w:val="008828A8"/>
    <w:rsid w:val="00897746"/>
    <w:rsid w:val="00897A69"/>
    <w:rsid w:val="008A3025"/>
    <w:rsid w:val="008A3736"/>
    <w:rsid w:val="008B2E80"/>
    <w:rsid w:val="008B333F"/>
    <w:rsid w:val="008C1F48"/>
    <w:rsid w:val="008C2A87"/>
    <w:rsid w:val="008D0B65"/>
    <w:rsid w:val="008D28C1"/>
    <w:rsid w:val="008D56C6"/>
    <w:rsid w:val="008D5C5B"/>
    <w:rsid w:val="008E08BB"/>
    <w:rsid w:val="008E2C34"/>
    <w:rsid w:val="008E4DDB"/>
    <w:rsid w:val="008F24D2"/>
    <w:rsid w:val="008F4E4F"/>
    <w:rsid w:val="00911C0A"/>
    <w:rsid w:val="0092344E"/>
    <w:rsid w:val="00927295"/>
    <w:rsid w:val="00927D68"/>
    <w:rsid w:val="00931785"/>
    <w:rsid w:val="009363EA"/>
    <w:rsid w:val="00937009"/>
    <w:rsid w:val="00941326"/>
    <w:rsid w:val="00954167"/>
    <w:rsid w:val="00956444"/>
    <w:rsid w:val="0095798F"/>
    <w:rsid w:val="00960969"/>
    <w:rsid w:val="0096501B"/>
    <w:rsid w:val="009661A1"/>
    <w:rsid w:val="00966714"/>
    <w:rsid w:val="0096768B"/>
    <w:rsid w:val="00972670"/>
    <w:rsid w:val="00975839"/>
    <w:rsid w:val="009803CD"/>
    <w:rsid w:val="00982582"/>
    <w:rsid w:val="009A33CA"/>
    <w:rsid w:val="009A3DA3"/>
    <w:rsid w:val="009A4733"/>
    <w:rsid w:val="009A5030"/>
    <w:rsid w:val="009B032B"/>
    <w:rsid w:val="009B319E"/>
    <w:rsid w:val="009B5831"/>
    <w:rsid w:val="009C02E6"/>
    <w:rsid w:val="009C2E24"/>
    <w:rsid w:val="009D058E"/>
    <w:rsid w:val="009D64E3"/>
    <w:rsid w:val="009F2348"/>
    <w:rsid w:val="009F2610"/>
    <w:rsid w:val="009F51E2"/>
    <w:rsid w:val="009F7308"/>
    <w:rsid w:val="009F7769"/>
    <w:rsid w:val="00A0406A"/>
    <w:rsid w:val="00A06B58"/>
    <w:rsid w:val="00A2349E"/>
    <w:rsid w:val="00A237AB"/>
    <w:rsid w:val="00A25602"/>
    <w:rsid w:val="00A3014B"/>
    <w:rsid w:val="00A32D70"/>
    <w:rsid w:val="00A3714C"/>
    <w:rsid w:val="00A4188C"/>
    <w:rsid w:val="00A435DE"/>
    <w:rsid w:val="00A452C3"/>
    <w:rsid w:val="00A473EA"/>
    <w:rsid w:val="00A553A9"/>
    <w:rsid w:val="00A5582F"/>
    <w:rsid w:val="00A60731"/>
    <w:rsid w:val="00A70220"/>
    <w:rsid w:val="00A7169D"/>
    <w:rsid w:val="00A716C6"/>
    <w:rsid w:val="00A84146"/>
    <w:rsid w:val="00A85065"/>
    <w:rsid w:val="00A867A5"/>
    <w:rsid w:val="00A872A3"/>
    <w:rsid w:val="00A874AD"/>
    <w:rsid w:val="00A92611"/>
    <w:rsid w:val="00A97791"/>
    <w:rsid w:val="00AA014B"/>
    <w:rsid w:val="00AA21D8"/>
    <w:rsid w:val="00AA4395"/>
    <w:rsid w:val="00AA50F5"/>
    <w:rsid w:val="00AB22C1"/>
    <w:rsid w:val="00AC3C4F"/>
    <w:rsid w:val="00AC679E"/>
    <w:rsid w:val="00AD0F64"/>
    <w:rsid w:val="00AD514E"/>
    <w:rsid w:val="00AE0378"/>
    <w:rsid w:val="00AE3659"/>
    <w:rsid w:val="00AE73F2"/>
    <w:rsid w:val="00AF3449"/>
    <w:rsid w:val="00AF3AE1"/>
    <w:rsid w:val="00AF4297"/>
    <w:rsid w:val="00AF784D"/>
    <w:rsid w:val="00B12374"/>
    <w:rsid w:val="00B213E7"/>
    <w:rsid w:val="00B33080"/>
    <w:rsid w:val="00B36446"/>
    <w:rsid w:val="00B426AF"/>
    <w:rsid w:val="00B43380"/>
    <w:rsid w:val="00B56727"/>
    <w:rsid w:val="00B61472"/>
    <w:rsid w:val="00B649E8"/>
    <w:rsid w:val="00B6606C"/>
    <w:rsid w:val="00B83B68"/>
    <w:rsid w:val="00B91AF6"/>
    <w:rsid w:val="00B9505B"/>
    <w:rsid w:val="00B96818"/>
    <w:rsid w:val="00BA200C"/>
    <w:rsid w:val="00BA3218"/>
    <w:rsid w:val="00BA5040"/>
    <w:rsid w:val="00BB71D0"/>
    <w:rsid w:val="00BC6CC3"/>
    <w:rsid w:val="00BD0323"/>
    <w:rsid w:val="00BD1653"/>
    <w:rsid w:val="00BD47DD"/>
    <w:rsid w:val="00BD64B6"/>
    <w:rsid w:val="00BE2C44"/>
    <w:rsid w:val="00BE6279"/>
    <w:rsid w:val="00BF1204"/>
    <w:rsid w:val="00BF177C"/>
    <w:rsid w:val="00BF2A7D"/>
    <w:rsid w:val="00C01446"/>
    <w:rsid w:val="00C05AA1"/>
    <w:rsid w:val="00C100DB"/>
    <w:rsid w:val="00C1448E"/>
    <w:rsid w:val="00C22EA3"/>
    <w:rsid w:val="00C23714"/>
    <w:rsid w:val="00C519CB"/>
    <w:rsid w:val="00C5303C"/>
    <w:rsid w:val="00C531CA"/>
    <w:rsid w:val="00C62EB6"/>
    <w:rsid w:val="00C7149B"/>
    <w:rsid w:val="00C73387"/>
    <w:rsid w:val="00C73FF5"/>
    <w:rsid w:val="00C7752D"/>
    <w:rsid w:val="00C80A6A"/>
    <w:rsid w:val="00C81FAD"/>
    <w:rsid w:val="00C92448"/>
    <w:rsid w:val="00C97D87"/>
    <w:rsid w:val="00CA53CC"/>
    <w:rsid w:val="00CB4FB7"/>
    <w:rsid w:val="00CC222C"/>
    <w:rsid w:val="00CD77F7"/>
    <w:rsid w:val="00CD7F13"/>
    <w:rsid w:val="00CE64D9"/>
    <w:rsid w:val="00CF12BB"/>
    <w:rsid w:val="00CF6997"/>
    <w:rsid w:val="00D038EA"/>
    <w:rsid w:val="00D07B17"/>
    <w:rsid w:val="00D1237A"/>
    <w:rsid w:val="00D16763"/>
    <w:rsid w:val="00D32491"/>
    <w:rsid w:val="00D32B4E"/>
    <w:rsid w:val="00D36C30"/>
    <w:rsid w:val="00D411F9"/>
    <w:rsid w:val="00D422E8"/>
    <w:rsid w:val="00D44A8F"/>
    <w:rsid w:val="00D6681E"/>
    <w:rsid w:val="00D72265"/>
    <w:rsid w:val="00D91DE4"/>
    <w:rsid w:val="00D96FAD"/>
    <w:rsid w:val="00DA6A7F"/>
    <w:rsid w:val="00DB0BF2"/>
    <w:rsid w:val="00DB33F9"/>
    <w:rsid w:val="00DB3842"/>
    <w:rsid w:val="00DB5BF0"/>
    <w:rsid w:val="00DB77AE"/>
    <w:rsid w:val="00DC1D35"/>
    <w:rsid w:val="00DC22A4"/>
    <w:rsid w:val="00DD27AF"/>
    <w:rsid w:val="00DD40CF"/>
    <w:rsid w:val="00DD55DB"/>
    <w:rsid w:val="00DD7104"/>
    <w:rsid w:val="00DE0DDB"/>
    <w:rsid w:val="00DE11B8"/>
    <w:rsid w:val="00DE5404"/>
    <w:rsid w:val="00DF1F97"/>
    <w:rsid w:val="00DF7B4D"/>
    <w:rsid w:val="00E06EC2"/>
    <w:rsid w:val="00E100D0"/>
    <w:rsid w:val="00E100F2"/>
    <w:rsid w:val="00E16363"/>
    <w:rsid w:val="00E20A09"/>
    <w:rsid w:val="00E23F20"/>
    <w:rsid w:val="00E25F6D"/>
    <w:rsid w:val="00E279F9"/>
    <w:rsid w:val="00E31619"/>
    <w:rsid w:val="00E35BBD"/>
    <w:rsid w:val="00E51F04"/>
    <w:rsid w:val="00E521DD"/>
    <w:rsid w:val="00E53946"/>
    <w:rsid w:val="00E55169"/>
    <w:rsid w:val="00E57AF8"/>
    <w:rsid w:val="00E707DA"/>
    <w:rsid w:val="00E7226C"/>
    <w:rsid w:val="00E7730C"/>
    <w:rsid w:val="00E85AFC"/>
    <w:rsid w:val="00E85B4D"/>
    <w:rsid w:val="00E91BF5"/>
    <w:rsid w:val="00E975FA"/>
    <w:rsid w:val="00EA538D"/>
    <w:rsid w:val="00EA7E03"/>
    <w:rsid w:val="00EB1036"/>
    <w:rsid w:val="00EB4C48"/>
    <w:rsid w:val="00EB5E2C"/>
    <w:rsid w:val="00EB6D04"/>
    <w:rsid w:val="00EC68C1"/>
    <w:rsid w:val="00ED0F9C"/>
    <w:rsid w:val="00ED1E68"/>
    <w:rsid w:val="00ED1FF0"/>
    <w:rsid w:val="00ED70B6"/>
    <w:rsid w:val="00ED7EEA"/>
    <w:rsid w:val="00EF4FC0"/>
    <w:rsid w:val="00EF72BD"/>
    <w:rsid w:val="00F01CED"/>
    <w:rsid w:val="00F05547"/>
    <w:rsid w:val="00F10806"/>
    <w:rsid w:val="00F17311"/>
    <w:rsid w:val="00F17988"/>
    <w:rsid w:val="00F20489"/>
    <w:rsid w:val="00F32625"/>
    <w:rsid w:val="00F364C9"/>
    <w:rsid w:val="00F4021D"/>
    <w:rsid w:val="00F41B79"/>
    <w:rsid w:val="00F42C28"/>
    <w:rsid w:val="00F56E5D"/>
    <w:rsid w:val="00F73E0F"/>
    <w:rsid w:val="00F74DD3"/>
    <w:rsid w:val="00F83897"/>
    <w:rsid w:val="00F84755"/>
    <w:rsid w:val="00F84DB6"/>
    <w:rsid w:val="00F85EA2"/>
    <w:rsid w:val="00F91865"/>
    <w:rsid w:val="00F95D5C"/>
    <w:rsid w:val="00F97CAF"/>
    <w:rsid w:val="00FA0F5E"/>
    <w:rsid w:val="00FA15F5"/>
    <w:rsid w:val="00FA39AC"/>
    <w:rsid w:val="00FA76B8"/>
    <w:rsid w:val="00FC081F"/>
    <w:rsid w:val="00FE117A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BFF0F"/>
  <w15:docId w15:val="{DBDBA3F6-5CBD-47A7-98F6-570B0EA5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標題"/>
    <w:basedOn w:val="a0"/>
    <w:pPr>
      <w:snapToGrid w:val="0"/>
      <w:spacing w:line="340" w:lineRule="exact"/>
      <w:jc w:val="center"/>
    </w:pPr>
    <w:rPr>
      <w:rFonts w:eastAsia="標楷體"/>
      <w:sz w:val="36"/>
    </w:rPr>
  </w:style>
  <w:style w:type="paragraph" w:customStyle="1" w:styleId="a5">
    <w:name w:val="中標"/>
    <w:basedOn w:val="a0"/>
    <w:pPr>
      <w:snapToGrid w:val="0"/>
      <w:spacing w:line="340" w:lineRule="exact"/>
    </w:pPr>
  </w:style>
  <w:style w:type="paragraph" w:customStyle="1" w:styleId="a6">
    <w:name w:val="中標內文"/>
    <w:basedOn w:val="a0"/>
    <w:pPr>
      <w:snapToGrid w:val="0"/>
      <w:spacing w:line="340" w:lineRule="exact"/>
      <w:ind w:leftChars="200" w:left="200"/>
      <w:jc w:val="both"/>
    </w:pPr>
  </w:style>
  <w:style w:type="paragraph" w:customStyle="1" w:styleId="a7">
    <w:name w:val="小標"/>
    <w:basedOn w:val="a0"/>
    <w:pPr>
      <w:snapToGrid w:val="0"/>
      <w:spacing w:line="340" w:lineRule="exact"/>
      <w:ind w:leftChars="200" w:left="200"/>
      <w:jc w:val="both"/>
    </w:pPr>
  </w:style>
  <w:style w:type="paragraph" w:customStyle="1" w:styleId="a8">
    <w:name w:val="小標內文"/>
    <w:basedOn w:val="a0"/>
    <w:pPr>
      <w:snapToGrid w:val="0"/>
      <w:spacing w:line="340" w:lineRule="exact"/>
      <w:ind w:leftChars="400" w:left="960"/>
      <w:jc w:val="both"/>
    </w:pPr>
  </w:style>
  <w:style w:type="paragraph" w:customStyle="1" w:styleId="a9">
    <w:name w:val="小標內文項目"/>
    <w:basedOn w:val="a8"/>
    <w:pPr>
      <w:ind w:leftChars="600" w:left="600"/>
    </w:pPr>
  </w:style>
  <w:style w:type="paragraph" w:styleId="aa">
    <w:name w:val="List Paragraph"/>
    <w:basedOn w:val="a0"/>
    <w:uiPriority w:val="34"/>
    <w:qFormat/>
    <w:rsid w:val="00AA50F5"/>
    <w:pPr>
      <w:ind w:leftChars="200" w:left="480"/>
    </w:pPr>
  </w:style>
  <w:style w:type="paragraph" w:styleId="ab">
    <w:name w:val="header"/>
    <w:basedOn w:val="a0"/>
    <w:link w:val="ac"/>
    <w:rsid w:val="00E1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rsid w:val="00E100F2"/>
    <w:rPr>
      <w:kern w:val="2"/>
    </w:rPr>
  </w:style>
  <w:style w:type="paragraph" w:styleId="ad">
    <w:name w:val="footer"/>
    <w:basedOn w:val="a0"/>
    <w:link w:val="ae"/>
    <w:rsid w:val="00E1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rsid w:val="00E100F2"/>
    <w:rPr>
      <w:kern w:val="2"/>
    </w:rPr>
  </w:style>
  <w:style w:type="paragraph" w:styleId="af">
    <w:name w:val="Balloon Text"/>
    <w:basedOn w:val="a0"/>
    <w:link w:val="af0"/>
    <w:semiHidden/>
    <w:unhideWhenUsed/>
    <w:rsid w:val="00663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semiHidden/>
    <w:rsid w:val="00663EE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2"/>
    <w:rsid w:val="00CF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Grid Table 3"/>
    <w:basedOn w:val="a2"/>
    <w:uiPriority w:val="48"/>
    <w:rsid w:val="007928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List Table 1 Light"/>
    <w:basedOn w:val="a2"/>
    <w:uiPriority w:val="46"/>
    <w:rsid w:val="007928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2"/>
    <w:uiPriority w:val="46"/>
    <w:rsid w:val="007928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">
    <w:name w:val="List Table 2"/>
    <w:basedOn w:val="a2"/>
    <w:uiPriority w:val="47"/>
    <w:rsid w:val="0079288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0">
    <w:name w:val="List Table 3"/>
    <w:basedOn w:val="a2"/>
    <w:uiPriority w:val="48"/>
    <w:rsid w:val="0079288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5">
    <w:name w:val="List Table 3 Accent 5"/>
    <w:basedOn w:val="a2"/>
    <w:uiPriority w:val="48"/>
    <w:rsid w:val="0079288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10">
    <w:name w:val="Grid Table 1 Light"/>
    <w:basedOn w:val="a2"/>
    <w:uiPriority w:val="46"/>
    <w:rsid w:val="007928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2">
    <w:name w:val="Date"/>
    <w:basedOn w:val="a0"/>
    <w:next w:val="a0"/>
    <w:link w:val="af3"/>
    <w:rsid w:val="003179E1"/>
    <w:pPr>
      <w:jc w:val="right"/>
    </w:pPr>
  </w:style>
  <w:style w:type="character" w:customStyle="1" w:styleId="af3">
    <w:name w:val="日期 字元"/>
    <w:basedOn w:val="a1"/>
    <w:link w:val="af2"/>
    <w:rsid w:val="003179E1"/>
    <w:rPr>
      <w:kern w:val="2"/>
      <w:sz w:val="24"/>
      <w:szCs w:val="24"/>
    </w:rPr>
  </w:style>
  <w:style w:type="paragraph" w:customStyle="1" w:styleId="7">
    <w:name w:val="樣式7"/>
    <w:basedOn w:val="a0"/>
    <w:rsid w:val="008F24D2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character" w:styleId="af4">
    <w:name w:val="page number"/>
    <w:basedOn w:val="a1"/>
    <w:rsid w:val="003F3AD5"/>
  </w:style>
  <w:style w:type="paragraph" w:customStyle="1" w:styleId="11">
    <w:name w:val="純文字1"/>
    <w:basedOn w:val="a0"/>
    <w:rsid w:val="003F3AD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">
    <w:name w:val="一"/>
    <w:rsid w:val="003F3AD5"/>
    <w:pPr>
      <w:numPr>
        <w:numId w:val="9"/>
      </w:numPr>
      <w:tabs>
        <w:tab w:val="left" w:pos="0"/>
      </w:tabs>
      <w:snapToGrid w:val="0"/>
      <w:spacing w:before="120" w:after="120" w:line="500" w:lineRule="exact"/>
    </w:pPr>
    <w:rPr>
      <w:rFonts w:eastAsia="雅真中楷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4AD5-C15A-4C5F-B664-D9B11A31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>AIFU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購案資料建立，包含購案名稱標的、請購單位、請購人、對應經費明細、購案內容明細</dc:title>
  <dc:creator>Roger</dc:creator>
  <cp:lastModifiedBy>user</cp:lastModifiedBy>
  <cp:revision>3</cp:revision>
  <cp:lastPrinted>2016-12-28T02:08:00Z</cp:lastPrinted>
  <dcterms:created xsi:type="dcterms:W3CDTF">2025-11-14T02:18:00Z</dcterms:created>
  <dcterms:modified xsi:type="dcterms:W3CDTF">2025-11-14T02:19:00Z</dcterms:modified>
</cp:coreProperties>
</file>