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267" w:rsidRPr="00765769" w:rsidRDefault="00A30053" w:rsidP="00A30053">
      <w:pPr>
        <w:tabs>
          <w:tab w:val="left" w:pos="9120"/>
          <w:tab w:val="left" w:pos="12000"/>
        </w:tabs>
        <w:spacing w:after="120"/>
        <w:jc w:val="center"/>
        <w:rPr>
          <w:rFonts w:ascii="標楷體" w:eastAsia="標楷體"/>
          <w:b/>
          <w:sz w:val="20"/>
        </w:rPr>
      </w:pPr>
      <w:r>
        <w:rPr>
          <w:rFonts w:ascii="標楷體" w:eastAsia="標楷體" w:hint="eastAsia"/>
          <w:b/>
          <w:sz w:val="32"/>
          <w:szCs w:val="32"/>
        </w:rPr>
        <w:t xml:space="preserve">     </w:t>
      </w:r>
      <w:r w:rsidRPr="00765769">
        <w:rPr>
          <w:rFonts w:ascii="標楷體" w:eastAsia="標楷體" w:hint="eastAsia"/>
          <w:b/>
          <w:sz w:val="20"/>
        </w:rPr>
        <w:t xml:space="preserve"> </w:t>
      </w:r>
      <w:r w:rsidR="00B87267" w:rsidRPr="00563DAD">
        <w:rPr>
          <w:rFonts w:ascii="標楷體" w:eastAsia="標楷體" w:hint="eastAsia"/>
          <w:b/>
          <w:spacing w:val="40"/>
          <w:sz w:val="28"/>
          <w:szCs w:val="28"/>
        </w:rPr>
        <w:t>國立</w:t>
      </w:r>
      <w:r w:rsidR="002F2920" w:rsidRPr="00563DAD">
        <w:rPr>
          <w:rFonts w:ascii="標楷體" w:eastAsia="標楷體" w:hint="eastAsia"/>
          <w:b/>
          <w:spacing w:val="40"/>
          <w:sz w:val="28"/>
          <w:szCs w:val="28"/>
        </w:rPr>
        <w:t>臺灣科技大學</w:t>
      </w:r>
      <w:r w:rsidR="00B87267" w:rsidRPr="00563DAD">
        <w:rPr>
          <w:rFonts w:ascii="標楷體" w:eastAsia="標楷體" w:hint="eastAsia"/>
          <w:b/>
          <w:spacing w:val="40"/>
          <w:sz w:val="28"/>
          <w:szCs w:val="28"/>
        </w:rPr>
        <w:t>限制性招標申請</w:t>
      </w:r>
      <w:r w:rsidR="00B87267" w:rsidRPr="00AA0966">
        <w:rPr>
          <w:rFonts w:ascii="標楷體" w:eastAsia="標楷體" w:hint="eastAsia"/>
          <w:b/>
          <w:spacing w:val="40"/>
          <w:szCs w:val="24"/>
        </w:rPr>
        <w:t>書</w:t>
      </w:r>
      <w:sdt>
        <w:sdtPr>
          <w:rPr>
            <w:rFonts w:ascii="標楷體" w:eastAsia="標楷體" w:hAnsi="標楷體" w:hint="eastAsia"/>
            <w:b/>
            <w:color w:val="0000FF"/>
            <w:spacing w:val="10"/>
            <w:sz w:val="20"/>
          </w:rPr>
          <w:id w:val="-1140490037"/>
          <w14:checkbox>
            <w14:checked w14:val="1"/>
            <w14:checkedState w14:val="006E" w14:font="Wingdings"/>
            <w14:uncheckedState w14:val="2610" w14:font="MS Gothic"/>
          </w14:checkbox>
        </w:sdtPr>
        <w:sdtEndPr/>
        <w:sdtContent>
          <w:r w:rsidR="00260650">
            <w:rPr>
              <w:rFonts w:ascii="標楷體" w:eastAsia="標楷體" w:hAnsi="標楷體" w:hint="eastAsia"/>
              <w:b/>
              <w:color w:val="0000FF"/>
              <w:spacing w:val="10"/>
              <w:sz w:val="20"/>
            </w:rPr>
            <w:sym w:font="Wingdings" w:char="F06E"/>
          </w:r>
        </w:sdtContent>
      </w:sdt>
      <w:r w:rsidR="00B87267" w:rsidRPr="00765769">
        <w:rPr>
          <w:rFonts w:ascii="標楷體" w:eastAsia="標楷體" w:hint="eastAsia"/>
          <w:b/>
          <w:spacing w:val="10"/>
          <w:sz w:val="20"/>
        </w:rPr>
        <w:t xml:space="preserve">財物類  </w:t>
      </w:r>
      <w:sdt>
        <w:sdtPr>
          <w:rPr>
            <w:rFonts w:ascii="標楷體" w:eastAsia="標楷體" w:hint="eastAsia"/>
            <w:b/>
            <w:spacing w:val="10"/>
            <w:sz w:val="20"/>
          </w:rPr>
          <w:id w:val="1061913118"/>
          <w14:checkbox>
            <w14:checked w14:val="0"/>
            <w14:checkedState w14:val="006E" w14:font="Wingdings"/>
            <w14:uncheckedState w14:val="2610" w14:font="MS Gothic"/>
          </w14:checkbox>
        </w:sdtPr>
        <w:sdtEndPr/>
        <w:sdtContent>
          <w:r w:rsidR="00260650">
            <w:rPr>
              <w:rFonts w:ascii="MS Gothic" w:eastAsia="MS Gothic" w:hAnsi="MS Gothic" w:hint="eastAsia"/>
              <w:b/>
              <w:spacing w:val="10"/>
              <w:sz w:val="20"/>
            </w:rPr>
            <w:t>☐</w:t>
          </w:r>
        </w:sdtContent>
      </w:sdt>
      <w:r w:rsidR="00B87267" w:rsidRPr="00260650">
        <w:rPr>
          <w:rFonts w:ascii="標楷體" w:eastAsia="標楷體" w:hint="eastAsia"/>
          <w:b/>
          <w:spacing w:val="10"/>
          <w:sz w:val="20"/>
        </w:rPr>
        <w:t>勞務類</w:t>
      </w:r>
    </w:p>
    <w:tbl>
      <w:tblPr>
        <w:tblW w:w="106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20"/>
        <w:gridCol w:w="2180"/>
        <w:gridCol w:w="2260"/>
        <w:gridCol w:w="1440"/>
        <w:gridCol w:w="180"/>
        <w:gridCol w:w="3240"/>
      </w:tblGrid>
      <w:tr w:rsidR="007E58D6" w:rsidRPr="00765769">
        <w:trPr>
          <w:cantSplit/>
          <w:trHeight w:val="20"/>
        </w:trPr>
        <w:tc>
          <w:tcPr>
            <w:tcW w:w="1320" w:type="dxa"/>
            <w:vMerge w:val="restart"/>
            <w:vAlign w:val="center"/>
          </w:tcPr>
          <w:p w:rsidR="007E58D6" w:rsidRPr="00765769" w:rsidRDefault="007E58D6" w:rsidP="006326C0">
            <w:pPr>
              <w:tabs>
                <w:tab w:val="left" w:pos="9120"/>
                <w:tab w:val="left" w:pos="12000"/>
              </w:tabs>
              <w:spacing w:line="240" w:lineRule="atLeast"/>
              <w:ind w:leftChars="50" w:left="120" w:rightChars="50" w:right="120"/>
              <w:jc w:val="distribute"/>
              <w:rPr>
                <w:rFonts w:ascii="標楷體" w:eastAsia="標楷體"/>
                <w:b/>
                <w:caps/>
                <w:sz w:val="20"/>
              </w:rPr>
            </w:pPr>
            <w:r w:rsidRPr="00765769">
              <w:rPr>
                <w:rFonts w:ascii="標楷體" w:eastAsia="標楷體" w:hint="eastAsia"/>
                <w:b/>
                <w:caps/>
                <w:sz w:val="20"/>
              </w:rPr>
              <w:t>名　稱</w:t>
            </w:r>
          </w:p>
          <w:p w:rsidR="007E58D6" w:rsidRPr="00765769" w:rsidRDefault="007E58D6" w:rsidP="006326C0">
            <w:pPr>
              <w:tabs>
                <w:tab w:val="left" w:pos="9120"/>
                <w:tab w:val="left" w:pos="12000"/>
              </w:tabs>
              <w:spacing w:line="240" w:lineRule="atLeast"/>
              <w:ind w:leftChars="50" w:left="120" w:rightChars="50" w:right="120"/>
              <w:jc w:val="distribute"/>
              <w:rPr>
                <w:rFonts w:ascii="標楷體" w:eastAsia="標楷體"/>
                <w:caps/>
                <w:sz w:val="20"/>
              </w:rPr>
            </w:pPr>
            <w:r w:rsidRPr="00765769">
              <w:rPr>
                <w:rFonts w:ascii="標楷體" w:eastAsia="標楷體" w:hint="eastAsia"/>
                <w:b/>
                <w:caps/>
                <w:sz w:val="20"/>
              </w:rPr>
              <w:t>及數量</w:t>
            </w:r>
          </w:p>
          <w:p w:rsidR="007E58D6" w:rsidRPr="00765769" w:rsidRDefault="007E58D6" w:rsidP="006326C0">
            <w:pPr>
              <w:tabs>
                <w:tab w:val="left" w:pos="9120"/>
                <w:tab w:val="left" w:pos="12000"/>
              </w:tabs>
              <w:spacing w:line="240" w:lineRule="atLeast"/>
              <w:ind w:leftChars="50" w:left="120" w:rightChars="50" w:right="120"/>
              <w:jc w:val="distribute"/>
              <w:rPr>
                <w:rFonts w:ascii="標楷體" w:eastAsia="標楷體"/>
                <w:caps/>
                <w:sz w:val="20"/>
              </w:rPr>
            </w:pPr>
            <w:r w:rsidRPr="00765769">
              <w:rPr>
                <w:rFonts w:ascii="標楷體" w:eastAsia="標楷體" w:hint="eastAsia"/>
                <w:caps/>
                <w:sz w:val="20"/>
              </w:rPr>
              <w:t>(中英文)</w:t>
            </w:r>
          </w:p>
        </w:tc>
        <w:tc>
          <w:tcPr>
            <w:tcW w:w="4440" w:type="dxa"/>
            <w:gridSpan w:val="2"/>
            <w:vMerge w:val="restart"/>
            <w:vAlign w:val="center"/>
          </w:tcPr>
          <w:p w:rsidR="007E58D6" w:rsidRPr="004040A6" w:rsidRDefault="003F1523" w:rsidP="003F1523">
            <w:pPr>
              <w:tabs>
                <w:tab w:val="left" w:pos="9120"/>
                <w:tab w:val="left" w:pos="12000"/>
              </w:tabs>
              <w:ind w:left="8" w:right="152"/>
              <w:jc w:val="both"/>
              <w:rPr>
                <w:rFonts w:ascii="標楷體" w:eastAsia="標楷體"/>
                <w:caps/>
                <w:color w:val="0000FF"/>
                <w:sz w:val="20"/>
              </w:rPr>
            </w:pPr>
            <w:r w:rsidRPr="003F1523">
              <w:rPr>
                <w:rFonts w:ascii="標楷體" w:eastAsia="標楷體" w:hint="eastAsia"/>
                <w:caps/>
                <w:color w:val="0000FF"/>
                <w:sz w:val="20"/>
              </w:rPr>
              <w:t>○○○</w:t>
            </w:r>
            <w:r>
              <w:rPr>
                <w:rFonts w:ascii="標楷體" w:eastAsia="標楷體" w:hint="eastAsia"/>
                <w:caps/>
                <w:color w:val="0000FF"/>
                <w:sz w:val="20"/>
              </w:rPr>
              <w:t>研討會</w:t>
            </w:r>
            <w:r w:rsidRPr="003F1523">
              <w:rPr>
                <w:rFonts w:ascii="標楷體" w:eastAsia="標楷體" w:hint="eastAsia"/>
                <w:caps/>
                <w:color w:val="0000FF"/>
                <w:sz w:val="20"/>
              </w:rPr>
              <w:t>住宿</w:t>
            </w:r>
            <w:r>
              <w:rPr>
                <w:rFonts w:ascii="標楷體" w:eastAsia="標楷體" w:hint="eastAsia"/>
                <w:caps/>
                <w:color w:val="0000FF"/>
                <w:sz w:val="20"/>
              </w:rPr>
              <w:t>含會議</w:t>
            </w:r>
            <w:r w:rsidRPr="003F1523">
              <w:rPr>
                <w:rFonts w:ascii="標楷體" w:eastAsia="標楷體" w:hint="eastAsia"/>
                <w:caps/>
                <w:color w:val="0000FF"/>
                <w:sz w:val="20"/>
              </w:rPr>
              <w:t>場地</w:t>
            </w:r>
            <w:r>
              <w:rPr>
                <w:rFonts w:ascii="標楷體" w:eastAsia="標楷體" w:hint="eastAsia"/>
                <w:caps/>
                <w:color w:val="0000FF"/>
                <w:sz w:val="20"/>
              </w:rPr>
              <w:t>及</w:t>
            </w:r>
            <w:r w:rsidRPr="003F1523">
              <w:rPr>
                <w:rFonts w:ascii="標楷體" w:eastAsia="標楷體" w:hint="eastAsia"/>
                <w:caps/>
                <w:color w:val="0000FF"/>
                <w:sz w:val="20"/>
              </w:rPr>
              <w:t>餐飲服務</w:t>
            </w:r>
            <w:r>
              <w:rPr>
                <w:rFonts w:ascii="標楷體" w:eastAsia="標楷體" w:hint="eastAsia"/>
                <w:caps/>
                <w:color w:val="0000FF"/>
                <w:sz w:val="20"/>
              </w:rPr>
              <w:t>乙案</w:t>
            </w:r>
          </w:p>
        </w:tc>
        <w:tc>
          <w:tcPr>
            <w:tcW w:w="1440" w:type="dxa"/>
            <w:tcBorders>
              <w:top w:val="single" w:sz="12" w:space="0" w:color="auto"/>
              <w:bottom w:val="nil"/>
              <w:right w:val="nil"/>
            </w:tcBorders>
            <w:vAlign w:val="center"/>
          </w:tcPr>
          <w:p w:rsidR="007E58D6" w:rsidRPr="00765769" w:rsidRDefault="007E58D6" w:rsidP="009B76F9">
            <w:pPr>
              <w:tabs>
                <w:tab w:val="left" w:pos="9120"/>
                <w:tab w:val="left" w:pos="12000"/>
              </w:tabs>
              <w:snapToGrid w:val="0"/>
              <w:spacing w:line="200" w:lineRule="exact"/>
              <w:ind w:left="57" w:right="57"/>
              <w:jc w:val="distribute"/>
              <w:rPr>
                <w:rFonts w:ascii="標楷體" w:eastAsia="標楷體"/>
                <w:caps/>
                <w:sz w:val="20"/>
              </w:rPr>
            </w:pPr>
            <w:r w:rsidRPr="00765769">
              <w:rPr>
                <w:rFonts w:ascii="標楷體" w:eastAsia="標楷體" w:hint="eastAsia"/>
                <w:b/>
                <w:caps/>
                <w:sz w:val="20"/>
              </w:rPr>
              <w:t>廠</w:t>
            </w:r>
            <w:r w:rsidR="00563DAD">
              <w:rPr>
                <w:rFonts w:ascii="標楷體" w:eastAsia="標楷體" w:hint="eastAsia"/>
                <w:b/>
                <w:caps/>
                <w:sz w:val="20"/>
              </w:rPr>
              <w:t xml:space="preserve">   </w:t>
            </w:r>
            <w:r w:rsidRPr="00765769">
              <w:rPr>
                <w:rFonts w:ascii="標楷體" w:eastAsia="標楷體" w:hint="eastAsia"/>
                <w:b/>
                <w:caps/>
                <w:sz w:val="20"/>
              </w:rPr>
              <w:t xml:space="preserve">　牌：</w:t>
            </w:r>
          </w:p>
        </w:tc>
        <w:tc>
          <w:tcPr>
            <w:tcW w:w="3420" w:type="dxa"/>
            <w:gridSpan w:val="2"/>
            <w:tcBorders>
              <w:top w:val="single" w:sz="12" w:space="0" w:color="auto"/>
              <w:left w:val="nil"/>
              <w:bottom w:val="nil"/>
            </w:tcBorders>
            <w:vAlign w:val="center"/>
          </w:tcPr>
          <w:p w:rsidR="007E58D6" w:rsidRPr="00C6754E" w:rsidRDefault="003F1523" w:rsidP="007E58D6">
            <w:pPr>
              <w:tabs>
                <w:tab w:val="left" w:pos="9120"/>
                <w:tab w:val="left" w:pos="12000"/>
              </w:tabs>
              <w:snapToGrid w:val="0"/>
              <w:spacing w:line="200" w:lineRule="exact"/>
              <w:ind w:left="57" w:right="57"/>
              <w:rPr>
                <w:rFonts w:ascii="標楷體" w:eastAsia="標楷體"/>
                <w:caps/>
                <w:color w:val="0000FF"/>
                <w:sz w:val="20"/>
              </w:rPr>
            </w:pPr>
            <w:r w:rsidRPr="003F1523">
              <w:rPr>
                <w:rFonts w:ascii="標楷體" w:eastAsia="標楷體" w:hint="eastAsia"/>
                <w:caps/>
                <w:color w:val="0000FF"/>
                <w:sz w:val="20"/>
              </w:rPr>
              <w:t>○○</w:t>
            </w:r>
            <w:r>
              <w:rPr>
                <w:rFonts w:ascii="標楷體" w:eastAsia="標楷體" w:hint="eastAsia"/>
                <w:caps/>
                <w:color w:val="0000FF"/>
                <w:sz w:val="20"/>
              </w:rPr>
              <w:t>會館</w:t>
            </w:r>
          </w:p>
        </w:tc>
      </w:tr>
      <w:tr w:rsidR="007E58D6" w:rsidRPr="00765769">
        <w:trPr>
          <w:cantSplit/>
          <w:trHeight w:val="437"/>
        </w:trPr>
        <w:tc>
          <w:tcPr>
            <w:tcW w:w="1320" w:type="dxa"/>
            <w:vMerge/>
            <w:vAlign w:val="center"/>
          </w:tcPr>
          <w:p w:rsidR="007E58D6" w:rsidRPr="00765769" w:rsidRDefault="007E58D6" w:rsidP="006326C0">
            <w:pPr>
              <w:tabs>
                <w:tab w:val="left" w:pos="9120"/>
                <w:tab w:val="left" w:pos="12000"/>
              </w:tabs>
              <w:spacing w:line="240" w:lineRule="atLeast"/>
              <w:ind w:leftChars="50" w:left="120" w:rightChars="50" w:right="120"/>
              <w:jc w:val="distribute"/>
              <w:rPr>
                <w:rFonts w:ascii="標楷體" w:eastAsia="標楷體"/>
                <w:b/>
                <w:caps/>
                <w:sz w:val="20"/>
              </w:rPr>
            </w:pPr>
          </w:p>
        </w:tc>
        <w:tc>
          <w:tcPr>
            <w:tcW w:w="4440" w:type="dxa"/>
            <w:gridSpan w:val="2"/>
            <w:vMerge/>
          </w:tcPr>
          <w:p w:rsidR="007E58D6" w:rsidRPr="00765769" w:rsidRDefault="007E58D6" w:rsidP="007E58D6">
            <w:pPr>
              <w:tabs>
                <w:tab w:val="left" w:pos="9120"/>
                <w:tab w:val="left" w:pos="12000"/>
              </w:tabs>
              <w:ind w:left="8" w:right="152"/>
              <w:rPr>
                <w:rFonts w:ascii="標楷體" w:eastAsia="標楷體"/>
                <w:caps/>
                <w:sz w:val="20"/>
              </w:rPr>
            </w:pPr>
          </w:p>
        </w:tc>
        <w:tc>
          <w:tcPr>
            <w:tcW w:w="1440" w:type="dxa"/>
            <w:tcBorders>
              <w:top w:val="nil"/>
              <w:bottom w:val="nil"/>
              <w:right w:val="nil"/>
            </w:tcBorders>
            <w:vAlign w:val="center"/>
          </w:tcPr>
          <w:p w:rsidR="007E58D6" w:rsidRPr="00765769" w:rsidRDefault="00B53984" w:rsidP="009B76F9">
            <w:pPr>
              <w:tabs>
                <w:tab w:val="left" w:pos="9120"/>
                <w:tab w:val="left" w:pos="12000"/>
              </w:tabs>
              <w:snapToGrid w:val="0"/>
              <w:spacing w:line="200" w:lineRule="exact"/>
              <w:ind w:left="57" w:right="57"/>
              <w:jc w:val="distribute"/>
              <w:rPr>
                <w:rFonts w:ascii="標楷體" w:eastAsia="標楷體"/>
                <w:b/>
                <w:caps/>
                <w:w w:val="90"/>
                <w:sz w:val="20"/>
              </w:rPr>
            </w:pPr>
            <w:r w:rsidRPr="00765769">
              <w:rPr>
                <w:rFonts w:ascii="標楷體" w:eastAsia="標楷體" w:hint="eastAsia"/>
                <w:b/>
                <w:caps/>
                <w:sz w:val="20"/>
              </w:rPr>
              <w:t>原廠</w:t>
            </w:r>
            <w:r w:rsidR="007E58D6" w:rsidRPr="00765769">
              <w:rPr>
                <w:rFonts w:ascii="標楷體" w:eastAsia="標楷體" w:hint="eastAsia"/>
                <w:b/>
                <w:caps/>
                <w:sz w:val="20"/>
              </w:rPr>
              <w:t>製造商：</w:t>
            </w:r>
          </w:p>
        </w:tc>
        <w:tc>
          <w:tcPr>
            <w:tcW w:w="3420" w:type="dxa"/>
            <w:gridSpan w:val="2"/>
            <w:tcBorders>
              <w:top w:val="nil"/>
              <w:left w:val="nil"/>
              <w:bottom w:val="nil"/>
            </w:tcBorders>
            <w:vAlign w:val="center"/>
          </w:tcPr>
          <w:p w:rsidR="007E58D6" w:rsidRPr="00C6754E" w:rsidRDefault="007E58D6" w:rsidP="00834A47">
            <w:pPr>
              <w:tabs>
                <w:tab w:val="left" w:pos="9120"/>
                <w:tab w:val="left" w:pos="12000"/>
              </w:tabs>
              <w:snapToGrid w:val="0"/>
              <w:spacing w:line="200" w:lineRule="exact"/>
              <w:ind w:left="57" w:right="57"/>
              <w:rPr>
                <w:rFonts w:ascii="標楷體" w:eastAsia="標楷體"/>
                <w:b/>
                <w:caps/>
                <w:color w:val="0000FF"/>
                <w:sz w:val="20"/>
              </w:rPr>
            </w:pPr>
          </w:p>
        </w:tc>
      </w:tr>
      <w:tr w:rsidR="007E58D6" w:rsidRPr="00765769" w:rsidTr="00E7420D">
        <w:trPr>
          <w:cantSplit/>
          <w:trHeight w:val="20"/>
        </w:trPr>
        <w:tc>
          <w:tcPr>
            <w:tcW w:w="1320" w:type="dxa"/>
            <w:vMerge/>
            <w:vAlign w:val="center"/>
          </w:tcPr>
          <w:p w:rsidR="007E58D6" w:rsidRPr="00765769" w:rsidRDefault="007E58D6" w:rsidP="006326C0">
            <w:pPr>
              <w:tabs>
                <w:tab w:val="left" w:pos="9120"/>
                <w:tab w:val="left" w:pos="12000"/>
              </w:tabs>
              <w:spacing w:line="240" w:lineRule="atLeast"/>
              <w:ind w:leftChars="50" w:left="120" w:rightChars="50" w:right="120"/>
              <w:jc w:val="distribute"/>
              <w:rPr>
                <w:rFonts w:ascii="標楷體" w:eastAsia="標楷體"/>
                <w:b/>
                <w:caps/>
                <w:sz w:val="20"/>
              </w:rPr>
            </w:pPr>
          </w:p>
        </w:tc>
        <w:tc>
          <w:tcPr>
            <w:tcW w:w="4440" w:type="dxa"/>
            <w:gridSpan w:val="2"/>
            <w:vMerge/>
            <w:tcBorders>
              <w:bottom w:val="single" w:sz="4" w:space="0" w:color="auto"/>
            </w:tcBorders>
          </w:tcPr>
          <w:p w:rsidR="007E58D6" w:rsidRPr="00765769" w:rsidRDefault="007E58D6" w:rsidP="007E58D6">
            <w:pPr>
              <w:tabs>
                <w:tab w:val="left" w:pos="9120"/>
                <w:tab w:val="left" w:pos="12000"/>
              </w:tabs>
              <w:ind w:left="8" w:right="152"/>
              <w:rPr>
                <w:rFonts w:ascii="標楷體" w:eastAsia="標楷體"/>
                <w:caps/>
                <w:sz w:val="20"/>
              </w:rPr>
            </w:pPr>
          </w:p>
        </w:tc>
        <w:tc>
          <w:tcPr>
            <w:tcW w:w="1440" w:type="dxa"/>
            <w:tcBorders>
              <w:top w:val="nil"/>
              <w:bottom w:val="single" w:sz="4" w:space="0" w:color="auto"/>
              <w:right w:val="nil"/>
            </w:tcBorders>
            <w:vAlign w:val="center"/>
          </w:tcPr>
          <w:p w:rsidR="007E58D6" w:rsidRPr="00765769" w:rsidRDefault="007E58D6" w:rsidP="009B76F9">
            <w:pPr>
              <w:tabs>
                <w:tab w:val="left" w:pos="9120"/>
                <w:tab w:val="left" w:pos="12000"/>
              </w:tabs>
              <w:snapToGrid w:val="0"/>
              <w:spacing w:line="200" w:lineRule="exact"/>
              <w:ind w:left="57" w:right="57"/>
              <w:jc w:val="distribute"/>
              <w:rPr>
                <w:rFonts w:ascii="標楷體" w:eastAsia="標楷體"/>
                <w:b/>
                <w:caps/>
                <w:sz w:val="20"/>
              </w:rPr>
            </w:pPr>
            <w:r w:rsidRPr="00765769">
              <w:rPr>
                <w:rFonts w:ascii="標楷體" w:eastAsia="標楷體" w:hint="eastAsia"/>
                <w:b/>
                <w:caps/>
                <w:sz w:val="20"/>
              </w:rPr>
              <w:t xml:space="preserve">國　</w:t>
            </w:r>
            <w:r w:rsidR="00563DAD">
              <w:rPr>
                <w:rFonts w:ascii="標楷體" w:eastAsia="標楷體" w:hint="eastAsia"/>
                <w:b/>
                <w:caps/>
                <w:sz w:val="20"/>
              </w:rPr>
              <w:t xml:space="preserve">   </w:t>
            </w:r>
            <w:r w:rsidRPr="00765769">
              <w:rPr>
                <w:rFonts w:ascii="標楷體" w:eastAsia="標楷體" w:hint="eastAsia"/>
                <w:b/>
                <w:caps/>
                <w:sz w:val="20"/>
              </w:rPr>
              <w:t xml:space="preserve">別： </w:t>
            </w:r>
          </w:p>
        </w:tc>
        <w:tc>
          <w:tcPr>
            <w:tcW w:w="3420" w:type="dxa"/>
            <w:gridSpan w:val="2"/>
            <w:tcBorders>
              <w:top w:val="nil"/>
              <w:left w:val="nil"/>
              <w:bottom w:val="single" w:sz="4" w:space="0" w:color="auto"/>
              <w:right w:val="single" w:sz="12" w:space="0" w:color="auto"/>
            </w:tcBorders>
            <w:vAlign w:val="center"/>
          </w:tcPr>
          <w:p w:rsidR="007E58D6" w:rsidRPr="00C6754E" w:rsidRDefault="003F1523" w:rsidP="007E58D6">
            <w:pPr>
              <w:tabs>
                <w:tab w:val="left" w:pos="9120"/>
                <w:tab w:val="left" w:pos="12000"/>
              </w:tabs>
              <w:snapToGrid w:val="0"/>
              <w:spacing w:line="200" w:lineRule="exact"/>
              <w:ind w:left="57" w:right="57"/>
              <w:rPr>
                <w:rFonts w:ascii="標楷體" w:eastAsia="標楷體"/>
                <w:b/>
                <w:caps/>
                <w:color w:val="0000FF"/>
                <w:sz w:val="20"/>
              </w:rPr>
            </w:pPr>
            <w:r>
              <w:rPr>
                <w:rFonts w:ascii="標楷體" w:eastAsia="標楷體" w:hint="eastAsia"/>
                <w:b/>
                <w:caps/>
                <w:color w:val="0000FF"/>
                <w:sz w:val="20"/>
              </w:rPr>
              <w:t>臺灣</w:t>
            </w:r>
          </w:p>
        </w:tc>
      </w:tr>
      <w:tr w:rsidR="008944EB" w:rsidRPr="00765769" w:rsidTr="00E7420D">
        <w:trPr>
          <w:cantSplit/>
          <w:trHeight w:val="167"/>
        </w:trPr>
        <w:tc>
          <w:tcPr>
            <w:tcW w:w="1320" w:type="dxa"/>
            <w:vMerge w:val="restart"/>
            <w:tcBorders>
              <w:right w:val="single" w:sz="4" w:space="0" w:color="auto"/>
            </w:tcBorders>
            <w:vAlign w:val="center"/>
          </w:tcPr>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r w:rsidRPr="00765769">
              <w:rPr>
                <w:rFonts w:ascii="標楷體" w:eastAsia="標楷體" w:hint="eastAsia"/>
                <w:b/>
                <w:sz w:val="20"/>
              </w:rPr>
              <w:t>具體理由</w:t>
            </w:r>
          </w:p>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r w:rsidRPr="00765769">
              <w:rPr>
                <w:rFonts w:ascii="標楷體" w:eastAsia="標楷體" w:hint="eastAsia"/>
                <w:b/>
                <w:sz w:val="20"/>
              </w:rPr>
              <w:t>說</w:t>
            </w:r>
            <w:r w:rsidRPr="00765769">
              <w:rPr>
                <w:rFonts w:ascii="標楷體" w:eastAsia="標楷體"/>
                <w:b/>
                <w:sz w:val="20"/>
              </w:rPr>
              <w:t xml:space="preserve">    </w:t>
            </w:r>
            <w:r w:rsidRPr="00765769">
              <w:rPr>
                <w:rFonts w:ascii="標楷體" w:eastAsia="標楷體" w:hint="eastAsia"/>
                <w:b/>
                <w:sz w:val="20"/>
              </w:rPr>
              <w:t>明</w:t>
            </w:r>
          </w:p>
        </w:tc>
        <w:tc>
          <w:tcPr>
            <w:tcW w:w="9300" w:type="dxa"/>
            <w:gridSpan w:val="5"/>
            <w:tcBorders>
              <w:top w:val="single" w:sz="4" w:space="0" w:color="auto"/>
              <w:left w:val="single" w:sz="4" w:space="0" w:color="auto"/>
              <w:bottom w:val="nil"/>
              <w:right w:val="single" w:sz="12" w:space="0" w:color="auto"/>
            </w:tcBorders>
          </w:tcPr>
          <w:p w:rsidR="008944EB" w:rsidRPr="008944EB" w:rsidRDefault="008944EB" w:rsidP="008944EB">
            <w:pPr>
              <w:numPr>
                <w:ilvl w:val="0"/>
                <w:numId w:val="3"/>
              </w:numPr>
              <w:spacing w:line="240" w:lineRule="auto"/>
              <w:ind w:right="57"/>
              <w:jc w:val="both"/>
              <w:rPr>
                <w:rFonts w:ascii="標楷體" w:eastAsia="標楷體"/>
                <w:b/>
                <w:sz w:val="20"/>
              </w:rPr>
            </w:pPr>
            <w:proofErr w:type="gramStart"/>
            <w:r w:rsidRPr="00765769">
              <w:rPr>
                <w:rFonts w:ascii="標楷體" w:eastAsia="標楷體" w:hint="eastAsia"/>
                <w:b/>
                <w:sz w:val="20"/>
              </w:rPr>
              <w:t>請逐項</w:t>
            </w:r>
            <w:proofErr w:type="gramEnd"/>
            <w:r w:rsidRPr="00765769">
              <w:rPr>
                <w:rFonts w:ascii="標楷體" w:eastAsia="標楷體" w:hint="eastAsia"/>
                <w:b/>
                <w:sz w:val="20"/>
              </w:rPr>
              <w:t>詳填符合限制性招標理由</w:t>
            </w:r>
          </w:p>
        </w:tc>
      </w:tr>
      <w:tr w:rsidR="008944EB" w:rsidRPr="00765769" w:rsidTr="00E7420D">
        <w:trPr>
          <w:cantSplit/>
          <w:trHeight w:val="48"/>
        </w:trPr>
        <w:tc>
          <w:tcPr>
            <w:tcW w:w="1320" w:type="dxa"/>
            <w:vMerge/>
            <w:tcBorders>
              <w:right w:val="single" w:sz="4" w:space="0" w:color="auto"/>
            </w:tcBorders>
            <w:vAlign w:val="center"/>
          </w:tcPr>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p>
        </w:tc>
        <w:tc>
          <w:tcPr>
            <w:tcW w:w="9300" w:type="dxa"/>
            <w:gridSpan w:val="5"/>
            <w:tcBorders>
              <w:top w:val="nil"/>
              <w:left w:val="single" w:sz="4" w:space="0" w:color="auto"/>
              <w:bottom w:val="nil"/>
              <w:right w:val="single" w:sz="12" w:space="0" w:color="auto"/>
            </w:tcBorders>
          </w:tcPr>
          <w:p w:rsidR="008944EB" w:rsidRPr="008944EB" w:rsidRDefault="008944EB" w:rsidP="0082125A">
            <w:pPr>
              <w:numPr>
                <w:ilvl w:val="0"/>
                <w:numId w:val="4"/>
              </w:numPr>
              <w:spacing w:line="240" w:lineRule="auto"/>
              <w:ind w:right="57"/>
              <w:jc w:val="both"/>
              <w:rPr>
                <w:rFonts w:ascii="標楷體" w:eastAsia="標楷體"/>
                <w:color w:val="FF0000"/>
                <w:sz w:val="20"/>
                <w:u w:val="single"/>
              </w:rPr>
            </w:pPr>
            <w:r w:rsidRPr="00765769">
              <w:rPr>
                <w:rFonts w:ascii="標楷體" w:eastAsia="標楷體" w:hint="eastAsia"/>
                <w:color w:val="FF0000"/>
                <w:sz w:val="20"/>
              </w:rPr>
              <w:t>招標需求之必要規範：</w:t>
            </w:r>
            <w:r w:rsidRPr="00932224">
              <w:rPr>
                <w:rFonts w:ascii="標楷體" w:eastAsia="標楷體" w:hint="eastAsia"/>
                <w:color w:val="000000" w:themeColor="text1"/>
                <w:sz w:val="20"/>
              </w:rPr>
              <w:t>為</w:t>
            </w:r>
            <w:r w:rsidR="0082125A">
              <w:rPr>
                <w:rFonts w:ascii="標楷體" w:eastAsia="標楷體" w:hint="eastAsia"/>
                <w:color w:val="000000" w:themeColor="text1"/>
                <w:sz w:val="20"/>
              </w:rPr>
              <w:t>辦理</w:t>
            </w:r>
            <w:r w:rsidR="00C01586" w:rsidRPr="00932224">
              <w:rPr>
                <w:rFonts w:ascii="標楷體" w:eastAsia="標楷體" w:hint="eastAsia"/>
                <w:color w:val="000000" w:themeColor="text1"/>
                <w:sz w:val="20"/>
              </w:rPr>
              <w:t>「</w:t>
            </w:r>
            <w:r w:rsidR="003F1523" w:rsidRPr="003F1523">
              <w:rPr>
                <w:rFonts w:ascii="標楷體" w:eastAsia="標楷體" w:hint="eastAsia"/>
                <w:caps/>
                <w:color w:val="0000FF"/>
                <w:sz w:val="20"/>
              </w:rPr>
              <w:t>○○○</w:t>
            </w:r>
            <w:r w:rsidR="003F1523">
              <w:rPr>
                <w:rFonts w:ascii="標楷體" w:eastAsia="標楷體" w:hint="eastAsia"/>
                <w:caps/>
                <w:color w:val="0000FF"/>
                <w:sz w:val="20"/>
              </w:rPr>
              <w:t>研討會</w:t>
            </w:r>
            <w:r w:rsidR="00C01586" w:rsidRPr="00932224">
              <w:rPr>
                <w:rFonts w:ascii="標楷體" w:eastAsia="標楷體" w:hint="eastAsia"/>
                <w:color w:val="000000" w:themeColor="text1"/>
                <w:sz w:val="20"/>
              </w:rPr>
              <w:t>」</w:t>
            </w:r>
            <w:r w:rsidR="0082125A">
              <w:rPr>
                <w:rFonts w:ascii="標楷體" w:eastAsia="標楷體" w:hint="eastAsia"/>
                <w:color w:val="000000" w:themeColor="text1"/>
                <w:sz w:val="20"/>
              </w:rPr>
              <w:t>，需提供本研討</w:t>
            </w:r>
            <w:r w:rsidR="00FD7E60">
              <w:rPr>
                <w:rFonts w:ascii="標楷體" w:eastAsia="標楷體" w:hint="eastAsia"/>
                <w:color w:val="000000" w:themeColor="text1"/>
                <w:sz w:val="20"/>
              </w:rPr>
              <w:t>會</w:t>
            </w:r>
            <w:r w:rsidR="0082125A" w:rsidRPr="00FD7E60">
              <w:rPr>
                <w:rFonts w:ascii="標楷體" w:eastAsia="標楷體" w:hint="eastAsia"/>
                <w:color w:val="0000FF"/>
                <w:sz w:val="20"/>
              </w:rPr>
              <w:t>共12晚住宿</w:t>
            </w:r>
            <w:r w:rsidR="00FD7E60">
              <w:rPr>
                <w:rFonts w:ascii="標楷體" w:eastAsia="標楷體" w:hint="eastAsia"/>
                <w:color w:val="0000FF"/>
                <w:sz w:val="20"/>
              </w:rPr>
              <w:t>含</w:t>
            </w:r>
            <w:r w:rsidR="0082125A" w:rsidRPr="00FD7E60">
              <w:rPr>
                <w:rFonts w:ascii="標楷體" w:eastAsia="標楷體" w:hint="eastAsia"/>
                <w:color w:val="0000FF"/>
                <w:sz w:val="20"/>
              </w:rPr>
              <w:t>18間雙</w:t>
            </w:r>
            <w:proofErr w:type="gramStart"/>
            <w:r w:rsidR="0082125A" w:rsidRPr="00FD7E60">
              <w:rPr>
                <w:rFonts w:ascii="標楷體" w:eastAsia="標楷體" w:hint="eastAsia"/>
                <w:color w:val="0000FF"/>
                <w:sz w:val="20"/>
              </w:rPr>
              <w:t>人房附2張</w:t>
            </w:r>
            <w:proofErr w:type="gramEnd"/>
            <w:r w:rsidR="0082125A" w:rsidRPr="00FD7E60">
              <w:rPr>
                <w:rFonts w:ascii="標楷體" w:eastAsia="標楷體" w:hint="eastAsia"/>
                <w:color w:val="0000FF"/>
                <w:sz w:val="20"/>
              </w:rPr>
              <w:t>單人床房</w:t>
            </w:r>
            <w:r w:rsidR="00FD7E60">
              <w:rPr>
                <w:rFonts w:ascii="標楷體" w:eastAsia="標楷體" w:hint="eastAsia"/>
                <w:color w:val="0000FF"/>
                <w:sz w:val="20"/>
              </w:rPr>
              <w:t>型及40人以上會議室及餐飲服務。</w:t>
            </w:r>
          </w:p>
        </w:tc>
      </w:tr>
      <w:tr w:rsidR="008944EB" w:rsidRPr="00765769" w:rsidTr="00E7420D">
        <w:trPr>
          <w:cantSplit/>
          <w:trHeight w:val="48"/>
        </w:trPr>
        <w:tc>
          <w:tcPr>
            <w:tcW w:w="1320" w:type="dxa"/>
            <w:vMerge/>
            <w:tcBorders>
              <w:right w:val="single" w:sz="4" w:space="0" w:color="auto"/>
            </w:tcBorders>
            <w:vAlign w:val="center"/>
          </w:tcPr>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p>
        </w:tc>
        <w:tc>
          <w:tcPr>
            <w:tcW w:w="9300" w:type="dxa"/>
            <w:gridSpan w:val="5"/>
            <w:tcBorders>
              <w:top w:val="nil"/>
              <w:left w:val="single" w:sz="4" w:space="0" w:color="auto"/>
              <w:bottom w:val="nil"/>
              <w:right w:val="single" w:sz="12" w:space="0" w:color="auto"/>
            </w:tcBorders>
          </w:tcPr>
          <w:p w:rsidR="008944EB" w:rsidRPr="008944EB" w:rsidRDefault="008944EB" w:rsidP="00344EBA">
            <w:pPr>
              <w:numPr>
                <w:ilvl w:val="0"/>
                <w:numId w:val="4"/>
              </w:numPr>
              <w:spacing w:before="60" w:line="240" w:lineRule="auto"/>
              <w:ind w:right="57"/>
              <w:jc w:val="both"/>
              <w:rPr>
                <w:rFonts w:ascii="標楷體" w:eastAsia="標楷體"/>
                <w:color w:val="FF0000"/>
                <w:sz w:val="20"/>
              </w:rPr>
            </w:pPr>
            <w:r w:rsidRPr="00765769">
              <w:rPr>
                <w:rFonts w:ascii="標楷體" w:eastAsia="標楷體" w:hint="eastAsia"/>
                <w:color w:val="FF0000"/>
                <w:sz w:val="20"/>
              </w:rPr>
              <w:t>無其他合適替代標的之原因：</w:t>
            </w:r>
            <w:r w:rsidR="0082125A" w:rsidRPr="003F1523">
              <w:rPr>
                <w:rFonts w:ascii="標楷體" w:eastAsia="標楷體" w:hint="eastAsia"/>
                <w:caps/>
                <w:color w:val="0000FF"/>
                <w:sz w:val="20"/>
              </w:rPr>
              <w:t>○○</w:t>
            </w:r>
            <w:r w:rsidR="0082125A">
              <w:rPr>
                <w:rFonts w:ascii="標楷體" w:eastAsia="標楷體" w:hint="eastAsia"/>
                <w:caps/>
                <w:color w:val="0000FF"/>
                <w:sz w:val="20"/>
              </w:rPr>
              <w:t>會館長期配合各級學校、機關等活動，提供參與人員住宿服務</w:t>
            </w:r>
            <w:r w:rsidR="0082125A" w:rsidRPr="00932224">
              <w:rPr>
                <w:rFonts w:ascii="標楷體" w:eastAsia="標楷體" w:hAnsi="標楷體" w:hint="eastAsia"/>
                <w:color w:val="000000" w:themeColor="text1"/>
                <w:sz w:val="20"/>
              </w:rPr>
              <w:t>，</w:t>
            </w:r>
            <w:r w:rsidR="0082125A" w:rsidRPr="00FD7E60">
              <w:rPr>
                <w:rFonts w:ascii="標楷體" w:eastAsia="標楷體" w:hAnsi="標楷體" w:hint="eastAsia"/>
                <w:color w:val="0000FF"/>
                <w:sz w:val="20"/>
              </w:rPr>
              <w:t>考量研討會地點與住宿地點宜在同處，並應緊鄰本校，以避免場地</w:t>
            </w:r>
            <w:proofErr w:type="gramStart"/>
            <w:r w:rsidR="0082125A" w:rsidRPr="00FD7E60">
              <w:rPr>
                <w:rFonts w:ascii="標楷體" w:eastAsia="標楷體" w:hAnsi="標楷體" w:hint="eastAsia"/>
                <w:color w:val="0000FF"/>
                <w:sz w:val="20"/>
              </w:rPr>
              <w:t>異動致舟車勞頓</w:t>
            </w:r>
            <w:proofErr w:type="gramEnd"/>
            <w:r w:rsidR="0082125A" w:rsidRPr="00FD7E60">
              <w:rPr>
                <w:rFonts w:ascii="標楷體" w:eastAsia="標楷體" w:hAnsi="標楷體" w:hint="eastAsia"/>
                <w:color w:val="0000FF"/>
                <w:sz w:val="20"/>
              </w:rPr>
              <w:t>及費時，並撙節交通費。</w:t>
            </w:r>
          </w:p>
        </w:tc>
      </w:tr>
      <w:tr w:rsidR="008944EB" w:rsidRPr="00765769" w:rsidTr="00E7420D">
        <w:trPr>
          <w:cantSplit/>
          <w:trHeight w:val="349"/>
        </w:trPr>
        <w:tc>
          <w:tcPr>
            <w:tcW w:w="1320" w:type="dxa"/>
            <w:vMerge/>
            <w:tcBorders>
              <w:right w:val="single" w:sz="4" w:space="0" w:color="auto"/>
            </w:tcBorders>
            <w:vAlign w:val="center"/>
          </w:tcPr>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p>
        </w:tc>
        <w:tc>
          <w:tcPr>
            <w:tcW w:w="9300" w:type="dxa"/>
            <w:gridSpan w:val="5"/>
            <w:tcBorders>
              <w:top w:val="nil"/>
              <w:left w:val="single" w:sz="4" w:space="0" w:color="auto"/>
              <w:bottom w:val="nil"/>
              <w:right w:val="single" w:sz="12" w:space="0" w:color="auto"/>
            </w:tcBorders>
          </w:tcPr>
          <w:p w:rsidR="008944EB" w:rsidRPr="00765769" w:rsidRDefault="008944EB" w:rsidP="00344EBA">
            <w:pPr>
              <w:numPr>
                <w:ilvl w:val="0"/>
                <w:numId w:val="4"/>
              </w:numPr>
              <w:spacing w:before="60" w:line="240" w:lineRule="auto"/>
              <w:ind w:right="57"/>
              <w:jc w:val="both"/>
              <w:rPr>
                <w:rFonts w:ascii="標楷體" w:eastAsia="標楷體"/>
                <w:color w:val="FF0000"/>
                <w:sz w:val="20"/>
              </w:rPr>
            </w:pPr>
            <w:r w:rsidRPr="008944EB">
              <w:rPr>
                <w:rFonts w:ascii="標楷體" w:eastAsia="標楷體" w:hint="eastAsia"/>
                <w:color w:val="FF0000"/>
                <w:sz w:val="20"/>
              </w:rPr>
              <w:t>評估審查過程(例如評估審查會議、評估比較表)：</w:t>
            </w:r>
            <w:proofErr w:type="gramStart"/>
            <w:r w:rsidR="00344EBA">
              <w:rPr>
                <w:rFonts w:ascii="標楷體" w:eastAsia="標楷體" w:hint="eastAsia"/>
                <w:color w:val="0000FF"/>
                <w:sz w:val="20"/>
              </w:rPr>
              <w:t>經洽多家</w:t>
            </w:r>
            <w:proofErr w:type="gramEnd"/>
            <w:r w:rsidR="00344EBA">
              <w:rPr>
                <w:rFonts w:ascii="標楷體" w:eastAsia="標楷體" w:hint="eastAsia"/>
                <w:color w:val="0000FF"/>
                <w:sz w:val="20"/>
              </w:rPr>
              <w:t>飯店房型及備，</w:t>
            </w:r>
            <w:r w:rsidR="00344EBA" w:rsidRPr="003F1523">
              <w:rPr>
                <w:rFonts w:ascii="標楷體" w:eastAsia="標楷體" w:hint="eastAsia"/>
                <w:caps/>
                <w:color w:val="0000FF"/>
                <w:sz w:val="20"/>
              </w:rPr>
              <w:t>○○</w:t>
            </w:r>
            <w:r w:rsidR="00344EBA">
              <w:rPr>
                <w:rFonts w:ascii="標楷體" w:eastAsia="標楷體" w:hint="eastAsia"/>
                <w:caps/>
                <w:color w:val="0000FF"/>
                <w:sz w:val="20"/>
              </w:rPr>
              <w:t>會館於會議期間能提供符合本案需求之住宿含會議場地及餐飲服務</w:t>
            </w:r>
            <w:r w:rsidR="00B124F5">
              <w:rPr>
                <w:rFonts w:ascii="標楷體" w:eastAsia="標楷體" w:hint="eastAsia"/>
                <w:color w:val="0000FF"/>
                <w:sz w:val="20"/>
              </w:rPr>
              <w:t>。</w:t>
            </w:r>
          </w:p>
        </w:tc>
      </w:tr>
      <w:tr w:rsidR="008944EB" w:rsidRPr="00765769" w:rsidTr="00E7420D">
        <w:trPr>
          <w:cantSplit/>
          <w:trHeight w:val="926"/>
        </w:trPr>
        <w:tc>
          <w:tcPr>
            <w:tcW w:w="1320" w:type="dxa"/>
            <w:vMerge/>
            <w:tcBorders>
              <w:right w:val="single" w:sz="4" w:space="0" w:color="auto"/>
            </w:tcBorders>
            <w:vAlign w:val="center"/>
          </w:tcPr>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p>
        </w:tc>
        <w:tc>
          <w:tcPr>
            <w:tcW w:w="9300" w:type="dxa"/>
            <w:gridSpan w:val="5"/>
            <w:tcBorders>
              <w:top w:val="nil"/>
              <w:left w:val="single" w:sz="4" w:space="0" w:color="auto"/>
              <w:bottom w:val="single" w:sz="4" w:space="0" w:color="auto"/>
              <w:right w:val="single" w:sz="12" w:space="0" w:color="auto"/>
            </w:tcBorders>
          </w:tcPr>
          <w:p w:rsidR="008944EB" w:rsidRDefault="008944EB" w:rsidP="008944EB">
            <w:pPr>
              <w:numPr>
                <w:ilvl w:val="0"/>
                <w:numId w:val="3"/>
              </w:numPr>
              <w:snapToGrid w:val="0"/>
              <w:spacing w:line="240" w:lineRule="auto"/>
              <w:ind w:right="57"/>
              <w:jc w:val="both"/>
              <w:rPr>
                <w:rFonts w:ascii="標楷體" w:eastAsia="標楷體"/>
                <w:b/>
                <w:sz w:val="20"/>
              </w:rPr>
            </w:pPr>
            <w:r w:rsidRPr="00765769">
              <w:rPr>
                <w:rFonts w:ascii="標楷體" w:eastAsia="標楷體" w:hint="eastAsia"/>
                <w:b/>
                <w:sz w:val="20"/>
              </w:rPr>
              <w:t>經評估結果：</w:t>
            </w:r>
          </w:p>
          <w:p w:rsidR="008944EB" w:rsidRPr="008944EB" w:rsidRDefault="008944EB" w:rsidP="00344EBA">
            <w:pPr>
              <w:snapToGrid w:val="0"/>
              <w:spacing w:line="240" w:lineRule="auto"/>
              <w:ind w:left="417" w:right="57"/>
              <w:jc w:val="both"/>
              <w:rPr>
                <w:rFonts w:ascii="標楷體" w:eastAsia="標楷體"/>
                <w:b/>
                <w:sz w:val="20"/>
              </w:rPr>
            </w:pPr>
            <w:r w:rsidRPr="008944EB">
              <w:rPr>
                <w:rFonts w:ascii="標楷體" w:eastAsia="標楷體" w:hint="eastAsia"/>
                <w:b/>
                <w:sz w:val="20"/>
              </w:rPr>
              <w:t>確無其他合適之替代標的，必須向</w:t>
            </w:r>
            <w:sdt>
              <w:sdtPr>
                <w:rPr>
                  <w:rFonts w:ascii="標楷體" w:eastAsia="標楷體" w:hint="eastAsia"/>
                  <w:b/>
                  <w:color w:val="0000FF"/>
                  <w:spacing w:val="10"/>
                  <w:sz w:val="20"/>
                </w:rPr>
                <w:id w:val="-1371680642"/>
                <w14:checkbox>
                  <w14:checked w14:val="1"/>
                  <w14:checkedState w14:val="006E" w14:font="Wingdings"/>
                  <w14:uncheckedState w14:val="2610" w14:font="MS Gothic"/>
                </w14:checkbox>
              </w:sdtPr>
              <w:sdtEndPr/>
              <w:sdtContent>
                <w:r w:rsidR="00260650">
                  <w:rPr>
                    <w:rFonts w:ascii="標楷體" w:eastAsia="標楷體" w:hint="eastAsia"/>
                    <w:b/>
                    <w:color w:val="0000FF"/>
                    <w:spacing w:val="10"/>
                    <w:sz w:val="20"/>
                  </w:rPr>
                  <w:sym w:font="Wingdings" w:char="F06E"/>
                </w:r>
              </w:sdtContent>
            </w:sdt>
            <w:r w:rsidR="00B124F5" w:rsidRPr="00B124F5">
              <w:rPr>
                <w:rFonts w:ascii="標楷體" w:eastAsia="標楷體" w:hAnsi="標楷體"/>
                <w:color w:val="0000FF"/>
                <w:sz w:val="20"/>
                <w:u w:val="single"/>
              </w:rPr>
              <w:t>○○○○</w:t>
            </w:r>
            <w:r w:rsidR="00B124F5" w:rsidRPr="00B124F5">
              <w:rPr>
                <w:rFonts w:ascii="標楷體" w:eastAsia="標楷體" w:hAnsi="標楷體" w:hint="eastAsia"/>
                <w:color w:val="0000FF"/>
                <w:sz w:val="20"/>
                <w:u w:val="single"/>
              </w:rPr>
              <w:t>公</w:t>
            </w:r>
            <w:r w:rsidR="00B124F5" w:rsidRPr="00B124F5">
              <w:rPr>
                <w:rFonts w:ascii="標楷體" w:eastAsia="標楷體" w:hAnsi="標楷體"/>
                <w:color w:val="0000FF"/>
                <w:sz w:val="20"/>
                <w:u w:val="single"/>
              </w:rPr>
              <w:t>司</w:t>
            </w:r>
            <w:r w:rsidRPr="008944EB">
              <w:rPr>
                <w:rFonts w:ascii="標楷體" w:eastAsia="標楷體" w:hint="eastAsia"/>
                <w:b/>
                <w:sz w:val="20"/>
              </w:rPr>
              <w:t>採購（如為獨家製造或供應</w:t>
            </w:r>
            <w:proofErr w:type="gramStart"/>
            <w:r w:rsidRPr="008944EB">
              <w:rPr>
                <w:rFonts w:ascii="標楷體" w:eastAsia="標楷體" w:hint="eastAsia"/>
                <w:b/>
                <w:sz w:val="20"/>
              </w:rPr>
              <w:t>應</w:t>
            </w:r>
            <w:proofErr w:type="gramEnd"/>
            <w:r w:rsidRPr="008944EB">
              <w:rPr>
                <w:rFonts w:ascii="標楷體" w:eastAsia="標楷體" w:hint="eastAsia"/>
                <w:b/>
                <w:sz w:val="20"/>
              </w:rPr>
              <w:t>填寫原廠），符合</w:t>
            </w:r>
            <w:sdt>
              <w:sdtPr>
                <w:rPr>
                  <w:rFonts w:ascii="標楷體" w:eastAsia="標楷體" w:hint="eastAsia"/>
                  <w:b/>
                  <w:color w:val="0000FF"/>
                  <w:spacing w:val="10"/>
                  <w:sz w:val="20"/>
                </w:rPr>
                <w:id w:val="2034380276"/>
                <w14:checkbox>
                  <w14:checked w14:val="1"/>
                  <w14:checkedState w14:val="006E" w14:font="Wingdings"/>
                  <w14:uncheckedState w14:val="2610" w14:font="MS Gothic"/>
                </w14:checkbox>
              </w:sdtPr>
              <w:sdtEndPr/>
              <w:sdtContent>
                <w:r w:rsidR="00260650">
                  <w:rPr>
                    <w:rFonts w:ascii="標楷體" w:eastAsia="標楷體" w:hint="eastAsia"/>
                    <w:b/>
                    <w:color w:val="0000FF"/>
                    <w:spacing w:val="10"/>
                    <w:sz w:val="20"/>
                  </w:rPr>
                  <w:sym w:font="Wingdings" w:char="F06E"/>
                </w:r>
              </w:sdtContent>
            </w:sdt>
            <w:r w:rsidRPr="008944EB">
              <w:rPr>
                <w:rFonts w:ascii="標楷體" w:eastAsia="標楷體" w:hint="eastAsia"/>
                <w:b/>
                <w:sz w:val="20"/>
              </w:rPr>
              <w:t>政府採購法第22條第1項第</w:t>
            </w:r>
            <w:r w:rsidR="00DE0D21">
              <w:rPr>
                <w:rFonts w:ascii="標楷體" w:eastAsia="標楷體"/>
                <w:b/>
                <w:color w:val="0000FF"/>
                <w:sz w:val="20"/>
                <w:u w:val="single"/>
              </w:rPr>
              <w:t>16</w:t>
            </w:r>
            <w:r w:rsidRPr="008944EB">
              <w:rPr>
                <w:rFonts w:ascii="標楷體" w:eastAsia="標楷體" w:hint="eastAsia"/>
                <w:b/>
                <w:sz w:val="20"/>
              </w:rPr>
              <w:t>款</w:t>
            </w:r>
            <w:sdt>
              <w:sdtPr>
                <w:rPr>
                  <w:rFonts w:ascii="標楷體" w:eastAsia="標楷體" w:hint="eastAsia"/>
                  <w:b/>
                  <w:color w:val="0000FF"/>
                  <w:spacing w:val="10"/>
                  <w:sz w:val="20"/>
                </w:rPr>
                <w:id w:val="-758596596"/>
                <w14:checkbox>
                  <w14:checked w14:val="1"/>
                  <w14:checkedState w14:val="006E" w14:font="Wingdings"/>
                  <w14:uncheckedState w14:val="2610" w14:font="MS Gothic"/>
                </w14:checkbox>
              </w:sdtPr>
              <w:sdtEndPr/>
              <w:sdtContent>
                <w:r w:rsidR="00260650">
                  <w:rPr>
                    <w:rFonts w:ascii="標楷體" w:eastAsia="標楷體" w:hint="eastAsia"/>
                    <w:b/>
                    <w:color w:val="0000FF"/>
                    <w:spacing w:val="10"/>
                    <w:sz w:val="20"/>
                  </w:rPr>
                  <w:sym w:font="Wingdings" w:char="F06E"/>
                </w:r>
              </w:sdtContent>
            </w:sdt>
            <w:r w:rsidRPr="008944EB">
              <w:rPr>
                <w:rFonts w:ascii="標楷體" w:eastAsia="標楷體" w:hint="eastAsia"/>
                <w:b/>
                <w:sz w:val="20"/>
              </w:rPr>
              <w:t>未達公告金額採購招標辦法第2條第1項第</w:t>
            </w:r>
            <w:r w:rsidR="00DE0D21">
              <w:rPr>
                <w:rFonts w:ascii="標楷體" w:eastAsia="標楷體"/>
                <w:b/>
                <w:color w:val="0000FF"/>
                <w:sz w:val="20"/>
                <w:u w:val="single"/>
              </w:rPr>
              <w:t>2</w:t>
            </w:r>
            <w:r w:rsidRPr="008944EB">
              <w:rPr>
                <w:rFonts w:ascii="標楷體" w:eastAsia="標楷體" w:hint="eastAsia"/>
                <w:b/>
                <w:sz w:val="20"/>
              </w:rPr>
              <w:t>（1、2）款，請同意</w:t>
            </w:r>
            <w:proofErr w:type="gramStart"/>
            <w:r w:rsidRPr="008944EB">
              <w:rPr>
                <w:rFonts w:ascii="標楷體" w:eastAsia="標楷體" w:hint="eastAsia"/>
                <w:b/>
                <w:sz w:val="20"/>
              </w:rPr>
              <w:t>採</w:t>
            </w:r>
            <w:proofErr w:type="gramEnd"/>
            <w:r w:rsidRPr="008944EB">
              <w:rPr>
                <w:rFonts w:ascii="標楷體" w:eastAsia="標楷體" w:hint="eastAsia"/>
                <w:b/>
                <w:sz w:val="20"/>
              </w:rPr>
              <w:t>限制性招標辦理。</w:t>
            </w:r>
          </w:p>
        </w:tc>
      </w:tr>
      <w:tr w:rsidR="008A7321" w:rsidRPr="00765769" w:rsidTr="008944EB">
        <w:trPr>
          <w:cantSplit/>
          <w:trHeight w:val="1063"/>
        </w:trPr>
        <w:tc>
          <w:tcPr>
            <w:tcW w:w="1320" w:type="dxa"/>
            <w:shd w:val="clear" w:color="auto" w:fill="DDDDDD"/>
            <w:vAlign w:val="center"/>
          </w:tcPr>
          <w:p w:rsidR="0014203E" w:rsidRDefault="0014203E" w:rsidP="006326C0">
            <w:pPr>
              <w:tabs>
                <w:tab w:val="left" w:pos="9120"/>
                <w:tab w:val="left" w:pos="12000"/>
              </w:tabs>
              <w:spacing w:line="240" w:lineRule="atLeast"/>
              <w:ind w:leftChars="50" w:left="120" w:rightChars="50" w:right="120"/>
              <w:jc w:val="distribute"/>
              <w:rPr>
                <w:rFonts w:ascii="標楷體" w:eastAsia="標楷體"/>
                <w:b/>
                <w:sz w:val="20"/>
              </w:rPr>
            </w:pPr>
            <w:r>
              <w:rPr>
                <w:rFonts w:ascii="標楷體" w:eastAsia="標楷體" w:hint="eastAsia"/>
                <w:b/>
                <w:sz w:val="20"/>
              </w:rPr>
              <w:t>法規</w:t>
            </w:r>
          </w:p>
          <w:p w:rsidR="008A7321" w:rsidRPr="00765769" w:rsidRDefault="0014203E" w:rsidP="006326C0">
            <w:pPr>
              <w:tabs>
                <w:tab w:val="left" w:pos="9120"/>
                <w:tab w:val="left" w:pos="12000"/>
              </w:tabs>
              <w:spacing w:line="240" w:lineRule="atLeast"/>
              <w:ind w:leftChars="50" w:left="120" w:rightChars="50" w:right="120"/>
              <w:jc w:val="distribute"/>
              <w:rPr>
                <w:rFonts w:ascii="標楷體" w:eastAsia="標楷體"/>
                <w:b/>
                <w:sz w:val="20"/>
              </w:rPr>
            </w:pPr>
            <w:r>
              <w:rPr>
                <w:rFonts w:ascii="標楷體" w:eastAsia="標楷體" w:hint="eastAsia"/>
                <w:b/>
                <w:sz w:val="20"/>
              </w:rPr>
              <w:t>注意事項</w:t>
            </w:r>
          </w:p>
        </w:tc>
        <w:tc>
          <w:tcPr>
            <w:tcW w:w="9300" w:type="dxa"/>
            <w:gridSpan w:val="5"/>
            <w:tcBorders>
              <w:top w:val="single" w:sz="4" w:space="0" w:color="auto"/>
            </w:tcBorders>
            <w:shd w:val="clear" w:color="auto" w:fill="DDDDDD"/>
            <w:vAlign w:val="center"/>
          </w:tcPr>
          <w:p w:rsidR="008A7321" w:rsidRPr="00AC22E1" w:rsidRDefault="008A7321" w:rsidP="00AC22E1">
            <w:pPr>
              <w:snapToGrid w:val="0"/>
              <w:spacing w:line="240" w:lineRule="auto"/>
              <w:ind w:left="180" w:right="57" w:hangingChars="100" w:hanging="180"/>
              <w:jc w:val="both"/>
              <w:rPr>
                <w:rFonts w:ascii="標楷體" w:eastAsia="標楷體"/>
                <w:b/>
                <w:color w:val="FF0000"/>
                <w:sz w:val="18"/>
                <w:szCs w:val="18"/>
              </w:rPr>
            </w:pPr>
            <w:r w:rsidRPr="00AC22E1">
              <w:rPr>
                <w:rFonts w:ascii="標楷體" w:eastAsia="標楷體" w:hint="eastAsia"/>
                <w:b/>
                <w:color w:val="FF0000"/>
                <w:sz w:val="18"/>
                <w:szCs w:val="18"/>
              </w:rPr>
              <w:t>※教育部採購稽核小組99年度第18次書面採購稽核意見，</w:t>
            </w:r>
            <w:r w:rsidR="00AC22E1" w:rsidRPr="00AC22E1">
              <w:rPr>
                <w:rFonts w:ascii="標楷體" w:eastAsia="標楷體" w:hint="eastAsia"/>
                <w:b/>
                <w:color w:val="FF0000"/>
                <w:sz w:val="18"/>
                <w:szCs w:val="18"/>
              </w:rPr>
              <w:t>請注意工程會訂頒之「政府採購法第22條第1項各款執行錯誤態樣」第2款內容，避免發生誤以為獨家代理商或獨家經銷商就是專屬權利或獨家製造或供應</w:t>
            </w:r>
          </w:p>
          <w:p w:rsidR="008A7321" w:rsidRPr="00765769" w:rsidRDefault="008A7321" w:rsidP="00AC22E1">
            <w:pPr>
              <w:tabs>
                <w:tab w:val="left" w:pos="9120"/>
                <w:tab w:val="left" w:pos="12000"/>
              </w:tabs>
              <w:spacing w:line="240" w:lineRule="atLeast"/>
              <w:ind w:left="180" w:right="57" w:hangingChars="100" w:hanging="180"/>
              <w:rPr>
                <w:rFonts w:ascii="標楷體" w:eastAsia="標楷體"/>
                <w:sz w:val="20"/>
              </w:rPr>
            </w:pPr>
            <w:r w:rsidRPr="00AC22E1">
              <w:rPr>
                <w:rFonts w:ascii="標楷體" w:eastAsia="標楷體" w:hint="eastAsia"/>
                <w:b/>
                <w:sz w:val="18"/>
                <w:szCs w:val="18"/>
              </w:rPr>
              <w:t>※依政府採購法施行細則第23條之1規定，辦理限制性招標應就個案敘明符合各款之情形，簽報機關首長或其授權人員核准。</w:t>
            </w:r>
          </w:p>
        </w:tc>
      </w:tr>
      <w:tr w:rsidR="004543FB" w:rsidRPr="004543FB">
        <w:trPr>
          <w:cantSplit/>
          <w:trHeight w:val="424"/>
        </w:trPr>
        <w:tc>
          <w:tcPr>
            <w:tcW w:w="1320" w:type="dxa"/>
            <w:vMerge w:val="restart"/>
            <w:shd w:val="clear" w:color="auto" w:fill="auto"/>
            <w:vAlign w:val="center"/>
          </w:tcPr>
          <w:p w:rsidR="000A7A53" w:rsidRDefault="00834A47" w:rsidP="004543FB">
            <w:pPr>
              <w:tabs>
                <w:tab w:val="left" w:pos="9120"/>
                <w:tab w:val="left" w:pos="12000"/>
              </w:tabs>
              <w:snapToGrid w:val="0"/>
              <w:spacing w:line="240" w:lineRule="atLeast"/>
              <w:ind w:leftChars="50" w:left="120" w:rightChars="50" w:right="120"/>
              <w:rPr>
                <w:rFonts w:ascii="標楷體" w:eastAsia="標楷體"/>
                <w:b/>
                <w:sz w:val="20"/>
              </w:rPr>
            </w:pPr>
            <w:r w:rsidRPr="000A7A53">
              <w:rPr>
                <w:rFonts w:ascii="標楷體" w:eastAsia="標楷體" w:hint="eastAsia"/>
                <w:b/>
                <w:sz w:val="20"/>
              </w:rPr>
              <w:t>符合條款</w:t>
            </w:r>
          </w:p>
          <w:p w:rsidR="004543FB" w:rsidRPr="000A7A53" w:rsidRDefault="00834A47" w:rsidP="004543FB">
            <w:pPr>
              <w:tabs>
                <w:tab w:val="left" w:pos="9120"/>
                <w:tab w:val="left" w:pos="12000"/>
              </w:tabs>
              <w:snapToGrid w:val="0"/>
              <w:spacing w:line="240" w:lineRule="atLeast"/>
              <w:ind w:leftChars="50" w:left="120" w:rightChars="50" w:right="120"/>
              <w:rPr>
                <w:rFonts w:ascii="標楷體" w:eastAsia="標楷體"/>
                <w:b/>
                <w:sz w:val="20"/>
                <w:shd w:val="pct15" w:color="auto" w:fill="FFFFFF"/>
              </w:rPr>
            </w:pPr>
            <w:r w:rsidRPr="000A7A53">
              <w:rPr>
                <w:rFonts w:ascii="標楷體" w:eastAsia="標楷體" w:hint="eastAsia"/>
                <w:b/>
                <w:sz w:val="20"/>
              </w:rPr>
              <w:t>檢附文件</w:t>
            </w:r>
          </w:p>
        </w:tc>
        <w:tc>
          <w:tcPr>
            <w:tcW w:w="6060" w:type="dxa"/>
            <w:gridSpan w:val="4"/>
            <w:shd w:val="clear" w:color="auto" w:fill="auto"/>
            <w:vAlign w:val="center"/>
          </w:tcPr>
          <w:p w:rsidR="004543FB" w:rsidRPr="00765769" w:rsidRDefault="00834A47" w:rsidP="000A7A53">
            <w:pPr>
              <w:snapToGrid w:val="0"/>
              <w:spacing w:line="240" w:lineRule="auto"/>
              <w:ind w:left="278" w:right="57" w:hanging="221"/>
              <w:jc w:val="distribute"/>
              <w:rPr>
                <w:rFonts w:ascii="標楷體" w:eastAsia="標楷體"/>
                <w:b/>
                <w:color w:val="FF0000"/>
                <w:sz w:val="20"/>
                <w:shd w:val="pct15" w:color="auto" w:fill="FFFFFF"/>
              </w:rPr>
            </w:pPr>
            <w:r w:rsidRPr="00765769">
              <w:rPr>
                <w:rFonts w:ascii="標楷體" w:eastAsia="標楷體" w:hint="eastAsia"/>
                <w:b/>
                <w:sz w:val="20"/>
              </w:rPr>
              <w:t>符合限制性招標條款（請勾填）</w:t>
            </w:r>
          </w:p>
        </w:tc>
        <w:tc>
          <w:tcPr>
            <w:tcW w:w="3240" w:type="dxa"/>
            <w:shd w:val="clear" w:color="auto" w:fill="auto"/>
            <w:vAlign w:val="center"/>
          </w:tcPr>
          <w:p w:rsidR="004543FB" w:rsidRPr="00765769" w:rsidRDefault="00834A47" w:rsidP="000A7A53">
            <w:pPr>
              <w:snapToGrid w:val="0"/>
              <w:spacing w:line="240" w:lineRule="auto"/>
              <w:ind w:left="278" w:right="57" w:hanging="221"/>
              <w:jc w:val="distribute"/>
              <w:rPr>
                <w:rFonts w:ascii="標楷體" w:eastAsia="標楷體"/>
                <w:b/>
                <w:sz w:val="20"/>
                <w:shd w:val="pct15" w:color="auto" w:fill="FFFFFF"/>
              </w:rPr>
            </w:pPr>
            <w:r w:rsidRPr="00765769">
              <w:rPr>
                <w:rFonts w:ascii="標楷體" w:eastAsia="標楷體" w:hint="eastAsia"/>
                <w:b/>
                <w:sz w:val="20"/>
              </w:rPr>
              <w:t>檢附文件</w:t>
            </w:r>
          </w:p>
        </w:tc>
      </w:tr>
      <w:tr w:rsidR="004543FB" w:rsidRPr="004543FB">
        <w:trPr>
          <w:cantSplit/>
          <w:trHeight w:val="731"/>
        </w:trPr>
        <w:tc>
          <w:tcPr>
            <w:tcW w:w="1320" w:type="dxa"/>
            <w:vMerge/>
            <w:shd w:val="clear" w:color="auto" w:fill="auto"/>
            <w:vAlign w:val="center"/>
          </w:tcPr>
          <w:p w:rsidR="004543FB" w:rsidRPr="004543FB" w:rsidRDefault="004543FB" w:rsidP="006326C0">
            <w:pPr>
              <w:tabs>
                <w:tab w:val="left" w:pos="9120"/>
                <w:tab w:val="left" w:pos="12000"/>
              </w:tabs>
              <w:spacing w:line="240" w:lineRule="atLeast"/>
              <w:ind w:leftChars="50" w:left="120" w:rightChars="50" w:right="120"/>
              <w:jc w:val="distribute"/>
              <w:rPr>
                <w:rFonts w:ascii="標楷體" w:eastAsia="標楷體"/>
                <w:b/>
                <w:szCs w:val="24"/>
                <w:shd w:val="pct15" w:color="auto" w:fill="FFFFFF"/>
              </w:rPr>
            </w:pPr>
          </w:p>
        </w:tc>
        <w:tc>
          <w:tcPr>
            <w:tcW w:w="6060" w:type="dxa"/>
            <w:gridSpan w:val="4"/>
            <w:shd w:val="clear" w:color="auto" w:fill="auto"/>
            <w:vAlign w:val="center"/>
          </w:tcPr>
          <w:p w:rsidR="00CE6626" w:rsidRPr="000D7E6E" w:rsidRDefault="00A3142B" w:rsidP="0005743A">
            <w:pPr>
              <w:pStyle w:val="a3"/>
              <w:snapToGrid w:val="0"/>
              <w:spacing w:after="0" w:line="160" w:lineRule="exact"/>
              <w:ind w:leftChars="12" w:left="280"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849598910"/>
                <w14:checkbox>
                  <w14:checked w14:val="0"/>
                  <w14:checkedState w14:val="006E" w14:font="Wingdings"/>
                  <w14:uncheckedState w14:val="2610" w14:font="MS Gothic"/>
                </w14:checkbox>
              </w:sdtPr>
              <w:sdtEndPr/>
              <w:sdtContent>
                <w:r w:rsidR="00260650">
                  <w:rPr>
                    <w:rFonts w:ascii="MS Gothic" w:eastAsia="MS Gothic" w:hAnsi="MS Gothic" w:hint="eastAsia"/>
                    <w:bCs/>
                    <w:w w:val="100"/>
                    <w:sz w:val="16"/>
                    <w:szCs w:val="16"/>
                  </w:rPr>
                  <w:t>☐</w:t>
                </w:r>
              </w:sdtContent>
            </w:sdt>
            <w:r w:rsidR="0005743A">
              <w:rPr>
                <w:rFonts w:ascii="標楷體" w:eastAsia="標楷體" w:hAnsi="標楷體"/>
                <w:bCs/>
                <w:w w:val="100"/>
                <w:sz w:val="16"/>
                <w:szCs w:val="16"/>
              </w:rPr>
              <w:t xml:space="preserve"> </w:t>
            </w:r>
            <w:r w:rsidR="00CE6626">
              <w:rPr>
                <w:rFonts w:ascii="標楷體" w:eastAsia="標楷體" w:hAnsi="標楷體" w:hint="eastAsia"/>
                <w:bCs/>
                <w:w w:val="100"/>
                <w:sz w:val="16"/>
                <w:szCs w:val="16"/>
              </w:rPr>
              <w:t>1.</w:t>
            </w:r>
            <w:r w:rsidR="00CE6626" w:rsidRPr="000D7E6E">
              <w:rPr>
                <w:rFonts w:ascii="標楷體" w:eastAsia="標楷體" w:hAnsi="標楷體" w:hint="eastAsia"/>
                <w:bCs/>
                <w:w w:val="100"/>
                <w:sz w:val="16"/>
                <w:szCs w:val="16"/>
              </w:rPr>
              <w:t>以公開招標、選擇性招標或依第9款至第11款公告程序辦理結果，無廠商投標或無合格標，且以原定招標內容及條件未經重大改變者。</w:t>
            </w:r>
          </w:p>
          <w:p w:rsidR="00CE6626" w:rsidRPr="000D7E6E" w:rsidRDefault="00A3142B" w:rsidP="0005743A">
            <w:pPr>
              <w:pStyle w:val="a3"/>
              <w:shd w:val="clear" w:color="auto" w:fill="FFFFFF"/>
              <w:snapToGrid w:val="0"/>
              <w:spacing w:after="0" w:line="160" w:lineRule="exact"/>
              <w:ind w:leftChars="12" w:left="280" w:right="57" w:hangingChars="157" w:hanging="251"/>
              <w:rPr>
                <w:rFonts w:ascii="標楷體" w:eastAsia="標楷體" w:hAnsi="標楷體"/>
                <w:b/>
                <w:bCs/>
                <w:w w:val="100"/>
                <w:sz w:val="16"/>
                <w:szCs w:val="16"/>
              </w:rPr>
            </w:pPr>
            <w:sdt>
              <w:sdtPr>
                <w:rPr>
                  <w:rFonts w:ascii="標楷體" w:eastAsia="標楷體" w:hAnsi="標楷體" w:hint="eastAsia"/>
                  <w:bCs/>
                  <w:color w:val="0000FF"/>
                  <w:w w:val="100"/>
                  <w:sz w:val="16"/>
                  <w:szCs w:val="16"/>
                </w:rPr>
                <w:id w:val="1774590225"/>
                <w14:checkbox>
                  <w14:checked w14:val="0"/>
                  <w14:checkedState w14:val="006E" w14:font="Wingdings"/>
                  <w14:uncheckedState w14:val="2610" w14:font="MS Gothic"/>
                </w14:checkbox>
              </w:sdtPr>
              <w:sdtEndPr/>
              <w:sdtContent>
                <w:r w:rsidR="00344EBA">
                  <w:rPr>
                    <w:rFonts w:ascii="MS Gothic" w:eastAsia="MS Gothic" w:hAnsi="MS Gothic" w:hint="eastAsia"/>
                    <w:bCs/>
                    <w:color w:val="0000FF"/>
                    <w:w w:val="100"/>
                    <w:sz w:val="16"/>
                    <w:szCs w:val="16"/>
                  </w:rPr>
                  <w:t>☐</w:t>
                </w:r>
              </w:sdtContent>
            </w:sdt>
            <w:r w:rsidR="0005743A">
              <w:rPr>
                <w:rFonts w:ascii="標楷體" w:eastAsia="標楷體" w:hAnsi="標楷體"/>
                <w:w w:val="100"/>
                <w:sz w:val="16"/>
                <w:szCs w:val="16"/>
              </w:rPr>
              <w:t xml:space="preserve"> </w:t>
            </w:r>
            <w:r w:rsidR="00CE6626">
              <w:rPr>
                <w:rFonts w:ascii="標楷體" w:eastAsia="標楷體" w:hAnsi="標楷體" w:hint="eastAsia"/>
                <w:w w:val="100"/>
                <w:sz w:val="16"/>
                <w:szCs w:val="16"/>
              </w:rPr>
              <w:t>2.</w:t>
            </w:r>
            <w:r w:rsidR="00CE6626" w:rsidRPr="000D7E6E">
              <w:rPr>
                <w:rFonts w:ascii="標楷體" w:eastAsia="標楷體" w:hAnsi="標楷體" w:hint="eastAsia"/>
                <w:w w:val="100"/>
                <w:sz w:val="16"/>
                <w:szCs w:val="16"/>
              </w:rPr>
              <w:t>屬□專屬權利、</w:t>
            </w:r>
            <w:sdt>
              <w:sdtPr>
                <w:rPr>
                  <w:rFonts w:ascii="標楷體" w:eastAsia="標楷體" w:hAnsi="標楷體" w:hint="eastAsia"/>
                  <w:bCs/>
                  <w:color w:val="0000FF"/>
                  <w:w w:val="100"/>
                  <w:sz w:val="16"/>
                  <w:szCs w:val="16"/>
                </w:rPr>
                <w:id w:val="-85309126"/>
                <w14:checkbox>
                  <w14:checked w14:val="0"/>
                  <w14:checkedState w14:val="006E" w14:font="Wingdings"/>
                  <w14:uncheckedState w14:val="2610" w14:font="MS Gothic"/>
                </w14:checkbox>
              </w:sdtPr>
              <w:sdtEndPr/>
              <w:sdtContent>
                <w:r w:rsidR="00344EBA">
                  <w:rPr>
                    <w:rFonts w:ascii="MS Gothic" w:eastAsia="MS Gothic" w:hAnsi="MS Gothic" w:hint="eastAsia"/>
                    <w:bCs/>
                    <w:color w:val="0000FF"/>
                    <w:w w:val="100"/>
                    <w:sz w:val="16"/>
                    <w:szCs w:val="16"/>
                  </w:rPr>
                  <w:t>☐</w:t>
                </w:r>
              </w:sdtContent>
            </w:sdt>
            <w:r w:rsidR="00CE6626" w:rsidRPr="000D7E6E">
              <w:rPr>
                <w:rFonts w:ascii="標楷體" w:eastAsia="標楷體" w:hAnsi="標楷體" w:hint="eastAsia"/>
                <w:w w:val="100"/>
                <w:sz w:val="16"/>
                <w:szCs w:val="16"/>
              </w:rPr>
              <w:t>獨家製造或供應、□藝術品、□秘密諮詢，無其他合適之替代標的者。（所稱專屬權利，指已立法保護之智慧財產權，但不包括商標專用權</w:t>
            </w:r>
            <w:r w:rsidR="00CE6626" w:rsidRPr="000D7E6E">
              <w:rPr>
                <w:rFonts w:ascii="標楷體" w:eastAsia="標楷體" w:hAnsi="標楷體" w:hint="eastAsia"/>
                <w:b/>
                <w:bCs/>
                <w:w w:val="100"/>
                <w:sz w:val="16"/>
                <w:szCs w:val="16"/>
              </w:rPr>
              <w:t>）</w:t>
            </w:r>
          </w:p>
          <w:p w:rsidR="00CE6626" w:rsidRPr="000D7E6E" w:rsidRDefault="00A3142B"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569962735"/>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3.</w:t>
            </w:r>
            <w:r w:rsidR="00CE6626" w:rsidRPr="000D7E6E">
              <w:rPr>
                <w:rFonts w:ascii="標楷體" w:eastAsia="標楷體" w:hAnsi="標楷體" w:hint="eastAsia"/>
                <w:w w:val="100"/>
                <w:sz w:val="16"/>
                <w:szCs w:val="16"/>
              </w:rPr>
              <w:t>遇有不可預見之緊急事故，致無法以公開或選擇性招標程序適時辦理，</w:t>
            </w:r>
            <w:proofErr w:type="gramStart"/>
            <w:r w:rsidR="00CE6626" w:rsidRPr="000D7E6E">
              <w:rPr>
                <w:rFonts w:ascii="標楷體" w:eastAsia="標楷體" w:hAnsi="標楷體" w:hint="eastAsia"/>
                <w:w w:val="100"/>
                <w:sz w:val="16"/>
                <w:szCs w:val="16"/>
              </w:rPr>
              <w:t>且確有</w:t>
            </w:r>
            <w:proofErr w:type="gramEnd"/>
            <w:r w:rsidR="00CE6626" w:rsidRPr="000D7E6E">
              <w:rPr>
                <w:rFonts w:ascii="標楷體" w:eastAsia="標楷體" w:hAnsi="標楷體" w:hint="eastAsia"/>
                <w:w w:val="100"/>
                <w:sz w:val="16"/>
                <w:szCs w:val="16"/>
              </w:rPr>
              <w:t>必要者。</w:t>
            </w:r>
          </w:p>
          <w:p w:rsidR="00CE6626" w:rsidRPr="000D7E6E" w:rsidRDefault="00A3142B"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1040089194"/>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4.</w:t>
            </w:r>
            <w:r w:rsidR="00CE6626" w:rsidRPr="000D7E6E">
              <w:rPr>
                <w:rFonts w:ascii="標楷體" w:eastAsia="標楷體" w:hAnsi="標楷體" w:hint="eastAsia"/>
                <w:w w:val="100"/>
                <w:sz w:val="16"/>
                <w:szCs w:val="16"/>
              </w:rPr>
              <w:t>原有採購之□後續維修、□零配件供應、□更換或擴充，因相容或互通性之需要，必須向原供應廠商採購者。</w:t>
            </w:r>
          </w:p>
          <w:p w:rsidR="00CE6626" w:rsidRPr="000D7E6E" w:rsidRDefault="00A3142B" w:rsidP="0005743A">
            <w:pPr>
              <w:pStyle w:val="a3"/>
              <w:snapToGrid w:val="0"/>
              <w:spacing w:after="0" w:line="160" w:lineRule="exact"/>
              <w:ind w:leftChars="12" w:left="280" w:hangingChars="157" w:hanging="251"/>
              <w:rPr>
                <w:rFonts w:ascii="標楷體" w:eastAsia="標楷體" w:hAnsi="標楷體"/>
                <w:b/>
                <w:w w:val="100"/>
                <w:sz w:val="16"/>
                <w:szCs w:val="16"/>
              </w:rPr>
            </w:pPr>
            <w:sdt>
              <w:sdtPr>
                <w:rPr>
                  <w:rFonts w:ascii="標楷體" w:eastAsia="標楷體" w:hAnsi="標楷體" w:hint="eastAsia"/>
                  <w:bCs/>
                  <w:w w:val="100"/>
                  <w:sz w:val="16"/>
                  <w:szCs w:val="16"/>
                </w:rPr>
                <w:id w:val="-921486720"/>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w w:val="100"/>
                <w:sz w:val="16"/>
                <w:szCs w:val="16"/>
              </w:rPr>
              <w:t xml:space="preserve"> </w:t>
            </w:r>
            <w:r w:rsidR="00CE6626">
              <w:rPr>
                <w:rFonts w:ascii="標楷體" w:eastAsia="標楷體" w:hAnsi="標楷體"/>
                <w:w w:val="100"/>
                <w:sz w:val="16"/>
                <w:szCs w:val="16"/>
              </w:rPr>
              <w:t>5.</w:t>
            </w:r>
            <w:r w:rsidR="00CE6626" w:rsidRPr="000D7E6E">
              <w:rPr>
                <w:rFonts w:ascii="標楷體" w:eastAsia="標楷體" w:hAnsi="標楷體" w:hint="eastAsia"/>
                <w:w w:val="100"/>
                <w:sz w:val="16"/>
                <w:szCs w:val="16"/>
              </w:rPr>
              <w:t>屬□原型或□首次製造、供應之標的，以研究發展、實驗或開發性質辦理者。</w:t>
            </w:r>
            <w:proofErr w:type="gramStart"/>
            <w:r w:rsidR="00CE6626" w:rsidRPr="000D7E6E">
              <w:rPr>
                <w:rFonts w:ascii="標楷體" w:eastAsia="標楷體" w:hAnsi="標楷體" w:hint="eastAsia"/>
                <w:w w:val="100"/>
                <w:sz w:val="16"/>
                <w:szCs w:val="16"/>
              </w:rPr>
              <w:t>（</w:t>
            </w:r>
            <w:proofErr w:type="gramEnd"/>
            <w:r w:rsidR="00CE6626" w:rsidRPr="000D7E6E">
              <w:rPr>
                <w:rFonts w:ascii="標楷體" w:eastAsia="標楷體" w:hAnsi="標楷體" w:hint="eastAsia"/>
                <w:w w:val="100"/>
                <w:sz w:val="16"/>
                <w:szCs w:val="16"/>
              </w:rPr>
              <w:t>所稱供應之標的，包括工程、財物或勞務；所稱以研究發展、實驗或開發性質辦理者，指以契約要求廠商進行研究發展、實驗或開發，以獲得原型或首次製造、供應之標的，並得包括測試品質或功能所為之限量生產或供應。但不包括商業目的或回收研究發展、實驗或開發成本所為之大量生產或供應。）</w:t>
            </w:r>
          </w:p>
          <w:p w:rsidR="00CE6626" w:rsidRPr="000D7E6E" w:rsidRDefault="00A3142B"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1616672106"/>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6.</w:t>
            </w:r>
            <w:r w:rsidR="00CE6626" w:rsidRPr="000D7E6E">
              <w:rPr>
                <w:rFonts w:ascii="標楷體" w:eastAsia="標楷體" w:hAnsi="標楷體" w:hint="eastAsia"/>
                <w:w w:val="100"/>
                <w:sz w:val="16"/>
                <w:szCs w:val="16"/>
              </w:rPr>
              <w:t>在原招標目的範圍內，因未能預見之情形，必須追加契約以外之工程，如另行招標，確有產生重大不便及技術或經濟上困難之虞，</w:t>
            </w:r>
            <w:proofErr w:type="gramStart"/>
            <w:r w:rsidR="00CE6626" w:rsidRPr="000D7E6E">
              <w:rPr>
                <w:rFonts w:ascii="標楷體" w:eastAsia="標楷體" w:hAnsi="標楷體" w:hint="eastAsia"/>
                <w:w w:val="100"/>
                <w:sz w:val="16"/>
                <w:szCs w:val="16"/>
              </w:rPr>
              <w:t>非洽原</w:t>
            </w:r>
            <w:proofErr w:type="gramEnd"/>
            <w:r w:rsidR="00CE6626" w:rsidRPr="000D7E6E">
              <w:rPr>
                <w:rFonts w:ascii="標楷體" w:eastAsia="標楷體" w:hAnsi="標楷體" w:hint="eastAsia"/>
                <w:w w:val="100"/>
                <w:sz w:val="16"/>
                <w:szCs w:val="16"/>
              </w:rPr>
              <w:t>訂約廠商辦理，不能達契約之目的，且未逾原主契約金額百分之五十者。</w:t>
            </w:r>
            <w:proofErr w:type="gramStart"/>
            <w:r w:rsidR="00CE6626" w:rsidRPr="000D7E6E">
              <w:rPr>
                <w:rFonts w:ascii="標楷體" w:eastAsia="標楷體" w:hAnsi="標楷體" w:hint="eastAsia"/>
                <w:w w:val="100"/>
                <w:sz w:val="16"/>
                <w:szCs w:val="16"/>
              </w:rPr>
              <w:t>（</w:t>
            </w:r>
            <w:proofErr w:type="gramEnd"/>
            <w:r w:rsidR="00CE6626" w:rsidRPr="000D7E6E">
              <w:rPr>
                <w:rFonts w:ascii="標楷體" w:eastAsia="標楷體" w:hAnsi="標楷體" w:hint="eastAsia"/>
                <w:w w:val="100"/>
                <w:sz w:val="16"/>
                <w:szCs w:val="16"/>
              </w:rPr>
              <w:t>所稱百分之五十，指追加累計金額占原主契約金額之比率。）</w:t>
            </w:r>
          </w:p>
          <w:p w:rsidR="00CE6626" w:rsidRPr="000D7E6E" w:rsidRDefault="00A3142B"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212003853"/>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7.</w:t>
            </w:r>
            <w:r w:rsidR="00CE6626" w:rsidRPr="000D7E6E">
              <w:rPr>
                <w:rFonts w:ascii="標楷體" w:eastAsia="標楷體" w:hAnsi="標楷體" w:hint="eastAsia"/>
                <w:w w:val="100"/>
                <w:sz w:val="16"/>
                <w:szCs w:val="16"/>
              </w:rPr>
              <w:t>原有採購之後續擴充，且已於原招標公告及招標文件敘明擴充之</w:t>
            </w:r>
            <w:proofErr w:type="gramStart"/>
            <w:r w:rsidR="00CE6626" w:rsidRPr="000D7E6E">
              <w:rPr>
                <w:rFonts w:ascii="標楷體" w:eastAsia="標楷體" w:hAnsi="標楷體" w:hint="eastAsia"/>
                <w:w w:val="100"/>
                <w:sz w:val="16"/>
                <w:szCs w:val="16"/>
              </w:rPr>
              <w:t>期間、</w:t>
            </w:r>
            <w:proofErr w:type="gramEnd"/>
            <w:r w:rsidR="00CE6626" w:rsidRPr="000D7E6E">
              <w:rPr>
                <w:rFonts w:ascii="標楷體" w:eastAsia="標楷體" w:hAnsi="標楷體" w:hint="eastAsia"/>
                <w:w w:val="100"/>
                <w:sz w:val="16"/>
                <w:szCs w:val="16"/>
              </w:rPr>
              <w:t>金額或數量者。</w:t>
            </w:r>
          </w:p>
          <w:p w:rsidR="00CE6626" w:rsidRPr="000D7E6E" w:rsidRDefault="00A3142B"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527454965"/>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8.</w:t>
            </w:r>
            <w:r w:rsidR="00CE6626" w:rsidRPr="000D7E6E">
              <w:rPr>
                <w:rFonts w:ascii="標楷體" w:eastAsia="標楷體" w:hAnsi="標楷體" w:hint="eastAsia"/>
                <w:w w:val="100"/>
                <w:sz w:val="16"/>
                <w:szCs w:val="16"/>
              </w:rPr>
              <w:t>在集中交易或公開競價市場採購財物。</w:t>
            </w:r>
          </w:p>
          <w:p w:rsidR="00CE6626" w:rsidRPr="000D7E6E" w:rsidRDefault="00A3142B"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969285498"/>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w w:val="100"/>
                <w:sz w:val="16"/>
                <w:szCs w:val="16"/>
              </w:rPr>
              <w:t xml:space="preserve"> </w:t>
            </w:r>
            <w:r w:rsidR="00CE6626">
              <w:rPr>
                <w:rFonts w:ascii="標楷體" w:eastAsia="標楷體" w:hAnsi="標楷體"/>
                <w:w w:val="100"/>
                <w:sz w:val="16"/>
                <w:szCs w:val="16"/>
              </w:rPr>
              <w:t>9.</w:t>
            </w:r>
            <w:hyperlink r:id="rId8" w:history="1">
              <w:r w:rsidR="00CE6626" w:rsidRPr="000D7E6E">
                <w:rPr>
                  <w:rFonts w:ascii="標楷體" w:eastAsia="標楷體" w:hAnsi="標楷體" w:hint="eastAsia"/>
                  <w:w w:val="100"/>
                  <w:sz w:val="16"/>
                  <w:szCs w:val="16"/>
                </w:rPr>
                <w:t>委託專業服務</w:t>
              </w:r>
            </w:hyperlink>
            <w:r w:rsidR="00CE6626" w:rsidRPr="000D7E6E">
              <w:rPr>
                <w:rFonts w:ascii="標楷體" w:eastAsia="標楷體" w:hAnsi="標楷體" w:hint="eastAsia"/>
                <w:w w:val="100"/>
                <w:sz w:val="16"/>
                <w:szCs w:val="16"/>
              </w:rPr>
              <w:t>、</w:t>
            </w:r>
            <w:hyperlink r:id="rId9" w:history="1">
              <w:r w:rsidR="00CE6626" w:rsidRPr="000D7E6E">
                <w:rPr>
                  <w:rFonts w:ascii="標楷體" w:eastAsia="標楷體" w:hAnsi="標楷體" w:hint="eastAsia"/>
                  <w:w w:val="100"/>
                  <w:sz w:val="16"/>
                  <w:szCs w:val="16"/>
                </w:rPr>
                <w:t>技術服務</w:t>
              </w:r>
            </w:hyperlink>
            <w:r w:rsidR="00CE6626" w:rsidRPr="000D7E6E">
              <w:rPr>
                <w:rFonts w:ascii="標楷體" w:eastAsia="標楷體" w:hAnsi="標楷體" w:hint="eastAsia"/>
                <w:w w:val="100"/>
                <w:sz w:val="16"/>
                <w:szCs w:val="16"/>
              </w:rPr>
              <w:t>或</w:t>
            </w:r>
            <w:hyperlink r:id="rId10" w:history="1">
              <w:r w:rsidR="00CE6626" w:rsidRPr="000D7E6E">
                <w:rPr>
                  <w:rFonts w:ascii="標楷體" w:eastAsia="標楷體" w:hAnsi="標楷體" w:hint="eastAsia"/>
                  <w:w w:val="100"/>
                  <w:sz w:val="16"/>
                  <w:szCs w:val="16"/>
                </w:rPr>
                <w:t>資訊服務</w:t>
              </w:r>
            </w:hyperlink>
            <w:r w:rsidR="00CE6626" w:rsidRPr="000D7E6E">
              <w:rPr>
                <w:rFonts w:ascii="標楷體" w:eastAsia="標楷體" w:hAnsi="標楷體" w:hint="eastAsia"/>
                <w:w w:val="100"/>
                <w:sz w:val="16"/>
                <w:szCs w:val="16"/>
              </w:rPr>
              <w:t>，經公開客觀評選為優勝者。</w:t>
            </w:r>
          </w:p>
          <w:p w:rsidR="00CE6626" w:rsidRPr="000D7E6E" w:rsidRDefault="00A3142B"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698003165"/>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10</w:t>
            </w:r>
            <w:r w:rsidR="00CE6626">
              <w:rPr>
                <w:rFonts w:ascii="標楷體" w:eastAsia="標楷體" w:hAnsi="標楷體"/>
                <w:w w:val="100"/>
                <w:sz w:val="16"/>
                <w:szCs w:val="16"/>
              </w:rPr>
              <w:t>.</w:t>
            </w:r>
            <w:r w:rsidR="00CE6626" w:rsidRPr="000D7E6E">
              <w:rPr>
                <w:rFonts w:ascii="標楷體" w:eastAsia="標楷體" w:hAnsi="標楷體" w:hint="eastAsia"/>
                <w:w w:val="100"/>
                <w:sz w:val="16"/>
                <w:szCs w:val="16"/>
              </w:rPr>
              <w:t>辦理設計競賽，</w:t>
            </w:r>
            <w:hyperlink r:id="rId11" w:history="1">
              <w:r w:rsidR="00CE6626" w:rsidRPr="000D7E6E">
                <w:rPr>
                  <w:rStyle w:val="a5"/>
                  <w:rFonts w:ascii="標楷體" w:eastAsia="標楷體" w:hAnsi="標楷體" w:hint="eastAsia"/>
                  <w:color w:val="auto"/>
                  <w:w w:val="100"/>
                  <w:sz w:val="16"/>
                  <w:szCs w:val="16"/>
                  <w:u w:val="none"/>
                </w:rPr>
                <w:t>經公開客觀評選為優勝者</w:t>
              </w:r>
            </w:hyperlink>
            <w:r w:rsidR="00CE6626" w:rsidRPr="000D7E6E">
              <w:rPr>
                <w:rFonts w:ascii="標楷體" w:eastAsia="標楷體" w:hAnsi="標楷體" w:hint="eastAsia"/>
                <w:w w:val="100"/>
                <w:sz w:val="16"/>
                <w:szCs w:val="16"/>
              </w:rPr>
              <w:t>。</w:t>
            </w:r>
          </w:p>
          <w:p w:rsidR="00CE6626" w:rsidRPr="000D7E6E" w:rsidRDefault="00A3142B" w:rsidP="0005743A">
            <w:pPr>
              <w:pStyle w:val="a3"/>
              <w:snapToGrid w:val="0"/>
              <w:spacing w:after="0" w:line="160" w:lineRule="exact"/>
              <w:ind w:leftChars="12" w:left="280" w:right="57"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210696654"/>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11.</w:t>
            </w:r>
            <w:r w:rsidR="00CE6626" w:rsidRPr="000D7E6E">
              <w:rPr>
                <w:rFonts w:ascii="標楷體" w:eastAsia="標楷體" w:hAnsi="標楷體" w:hint="eastAsia"/>
                <w:w w:val="100"/>
                <w:sz w:val="16"/>
                <w:szCs w:val="16"/>
              </w:rPr>
              <w:t>因業務需要，必須指定地區採購房地產，經依所需條件公開徵求</w:t>
            </w:r>
            <w:proofErr w:type="gramStart"/>
            <w:r w:rsidR="00CE6626" w:rsidRPr="000D7E6E">
              <w:rPr>
                <w:rFonts w:ascii="標楷體" w:eastAsia="標楷體" w:hAnsi="標楷體" w:hint="eastAsia"/>
                <w:w w:val="100"/>
                <w:sz w:val="16"/>
                <w:szCs w:val="16"/>
              </w:rPr>
              <w:t>勘</w:t>
            </w:r>
            <w:proofErr w:type="gramEnd"/>
            <w:r w:rsidR="00CE6626" w:rsidRPr="000D7E6E">
              <w:rPr>
                <w:rFonts w:ascii="標楷體" w:eastAsia="標楷體" w:hAnsi="標楷體" w:hint="eastAsia"/>
                <w:w w:val="100"/>
                <w:sz w:val="16"/>
                <w:szCs w:val="16"/>
              </w:rPr>
              <w:t>選認定適合需要者。</w:t>
            </w:r>
          </w:p>
          <w:p w:rsidR="00CE6626" w:rsidRPr="000D7E6E" w:rsidRDefault="00A3142B" w:rsidP="0005743A">
            <w:pPr>
              <w:pStyle w:val="a3"/>
              <w:snapToGrid w:val="0"/>
              <w:spacing w:after="0" w:line="160" w:lineRule="exact"/>
              <w:ind w:leftChars="12" w:left="280" w:right="57"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908688096"/>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12.</w:t>
            </w:r>
            <w:r w:rsidR="00CE6626" w:rsidRPr="000D7E6E">
              <w:rPr>
                <w:rFonts w:ascii="標楷體" w:eastAsia="標楷體" w:hAnsi="標楷體" w:hint="eastAsia"/>
                <w:w w:val="100"/>
                <w:sz w:val="16"/>
                <w:szCs w:val="16"/>
              </w:rPr>
              <w:t>購買身心障礙者、原住民或受刑人個人、身心障礙福利機構、政府立案之原住團體、監獄工場、慈善機構所提供之非營利產品或勞務。</w:t>
            </w:r>
            <w:proofErr w:type="gramStart"/>
            <w:r w:rsidR="00CE6626" w:rsidRPr="000D7E6E">
              <w:rPr>
                <w:rFonts w:ascii="標楷體" w:eastAsia="標楷體" w:hAnsi="標楷體" w:hint="eastAsia"/>
                <w:bCs/>
                <w:w w:val="100"/>
                <w:sz w:val="16"/>
                <w:szCs w:val="16"/>
              </w:rPr>
              <w:t>（</w:t>
            </w:r>
            <w:proofErr w:type="gramEnd"/>
            <w:r w:rsidR="00CE6626" w:rsidRPr="000D7E6E">
              <w:rPr>
                <w:rFonts w:ascii="標楷體" w:eastAsia="標楷體" w:hAnsi="標楷體" w:hint="eastAsia"/>
                <w:bCs/>
                <w:w w:val="100"/>
                <w:sz w:val="16"/>
                <w:szCs w:val="16"/>
              </w:rPr>
              <w:t>所稱殘障機構，其認定依身心障礙者保護法之規定</w:t>
            </w:r>
            <w:r w:rsidR="00CE6626" w:rsidRPr="000D7E6E">
              <w:rPr>
                <w:rFonts w:ascii="標楷體" w:eastAsia="標楷體" w:hAnsi="標楷體" w:hint="eastAsia"/>
                <w:w w:val="100"/>
                <w:sz w:val="16"/>
                <w:szCs w:val="16"/>
              </w:rPr>
              <w:t>；</w:t>
            </w:r>
            <w:r w:rsidR="00CE6626" w:rsidRPr="000D7E6E">
              <w:rPr>
                <w:rFonts w:ascii="標楷體" w:eastAsia="標楷體" w:hAnsi="標楷體" w:hint="eastAsia"/>
                <w:bCs/>
                <w:w w:val="100"/>
                <w:sz w:val="16"/>
                <w:szCs w:val="16"/>
              </w:rPr>
              <w:t>所稱</w:t>
            </w:r>
            <w:r w:rsidR="00CE6626" w:rsidRPr="000D7E6E">
              <w:rPr>
                <w:rFonts w:ascii="標楷體" w:eastAsia="標楷體" w:hAnsi="標楷體" w:hint="eastAsia"/>
                <w:w w:val="100"/>
                <w:sz w:val="16"/>
                <w:szCs w:val="16"/>
              </w:rPr>
              <w:t>原住民</w:t>
            </w:r>
            <w:r w:rsidR="00CE6626" w:rsidRPr="000D7E6E">
              <w:rPr>
                <w:rFonts w:ascii="標楷體" w:eastAsia="標楷體" w:hAnsi="標楷體" w:hint="eastAsia"/>
                <w:bCs/>
                <w:w w:val="100"/>
                <w:sz w:val="16"/>
                <w:szCs w:val="16"/>
              </w:rPr>
              <w:t>，其認定依</w:t>
            </w:r>
            <w:r w:rsidR="00CE6626" w:rsidRPr="000D7E6E">
              <w:rPr>
                <w:rFonts w:ascii="標楷體" w:eastAsia="標楷體" w:hAnsi="標楷體" w:hint="eastAsia"/>
                <w:w w:val="100"/>
                <w:sz w:val="16"/>
                <w:szCs w:val="16"/>
              </w:rPr>
              <w:t>原住民身分法之規定點</w:t>
            </w:r>
            <w:r w:rsidR="00CE6626" w:rsidRPr="000D7E6E">
              <w:rPr>
                <w:rFonts w:ascii="標楷體" w:eastAsia="標楷體" w:hAnsi="標楷體" w:hint="eastAsia"/>
                <w:bCs/>
                <w:w w:val="100"/>
                <w:sz w:val="16"/>
                <w:szCs w:val="16"/>
              </w:rPr>
              <w:t>。）</w:t>
            </w:r>
          </w:p>
          <w:p w:rsidR="00CE6626" w:rsidRPr="000D7E6E" w:rsidRDefault="00A3142B" w:rsidP="0005743A">
            <w:pPr>
              <w:pStyle w:val="a3"/>
              <w:snapToGrid w:val="0"/>
              <w:spacing w:after="0" w:line="160" w:lineRule="exact"/>
              <w:ind w:leftChars="12" w:left="280"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2030089714"/>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bCs/>
                <w:w w:val="100"/>
                <w:sz w:val="16"/>
                <w:szCs w:val="16"/>
              </w:rPr>
              <w:t xml:space="preserve"> </w:t>
            </w:r>
            <w:r w:rsidR="00CE6626">
              <w:rPr>
                <w:rFonts w:ascii="標楷體" w:eastAsia="標楷體" w:hAnsi="標楷體" w:hint="eastAsia"/>
                <w:bCs/>
                <w:w w:val="100"/>
                <w:sz w:val="16"/>
                <w:szCs w:val="16"/>
              </w:rPr>
              <w:t>13.</w:t>
            </w:r>
            <w:r w:rsidR="00CE6626" w:rsidRPr="000D7E6E">
              <w:rPr>
                <w:rFonts w:ascii="標楷體" w:eastAsia="標楷體" w:hAnsi="標楷體" w:hint="eastAsia"/>
                <w:bCs/>
                <w:w w:val="100"/>
                <w:sz w:val="16"/>
                <w:szCs w:val="16"/>
              </w:rPr>
              <w:t>委託在專業領域具領先地位之自然人或經公告審查優勝之學術或非營利機構進行科技、技術引進、行政或學術研究發展。</w:t>
            </w:r>
          </w:p>
          <w:p w:rsidR="00CE6626" w:rsidRPr="000D7E6E" w:rsidRDefault="00A3142B" w:rsidP="0005743A">
            <w:pPr>
              <w:pStyle w:val="a3"/>
              <w:snapToGrid w:val="0"/>
              <w:spacing w:after="0" w:line="160" w:lineRule="exact"/>
              <w:ind w:leftChars="12" w:left="280"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1020594463"/>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bCs/>
                <w:w w:val="100"/>
                <w:sz w:val="16"/>
                <w:szCs w:val="16"/>
              </w:rPr>
              <w:t xml:space="preserve"> </w:t>
            </w:r>
            <w:r w:rsidR="00CE6626">
              <w:rPr>
                <w:rFonts w:ascii="標楷體" w:eastAsia="標楷體" w:hAnsi="標楷體" w:hint="eastAsia"/>
                <w:bCs/>
                <w:w w:val="100"/>
                <w:sz w:val="16"/>
                <w:szCs w:val="16"/>
              </w:rPr>
              <w:t>14.</w:t>
            </w:r>
            <w:r w:rsidR="00CE6626" w:rsidRPr="000D7E6E">
              <w:rPr>
                <w:rFonts w:ascii="標楷體" w:eastAsia="標楷體" w:hAnsi="標楷體" w:hint="eastAsia"/>
                <w:bCs/>
                <w:w w:val="100"/>
                <w:sz w:val="16"/>
                <w:szCs w:val="16"/>
              </w:rPr>
              <w:t>邀請或委託具專業素養、特質或經公告審查優勝之文化、藝術專業人士、機構或團體表演或參與文藝活動。</w:t>
            </w:r>
          </w:p>
          <w:p w:rsidR="00CE6626" w:rsidRDefault="00A3142B" w:rsidP="0005743A">
            <w:pPr>
              <w:pStyle w:val="a3"/>
              <w:snapToGrid w:val="0"/>
              <w:spacing w:after="0" w:line="160" w:lineRule="exact"/>
              <w:ind w:leftChars="12" w:left="280"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568845496"/>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bCs/>
                <w:w w:val="100"/>
                <w:sz w:val="16"/>
                <w:szCs w:val="16"/>
              </w:rPr>
              <w:t xml:space="preserve"> </w:t>
            </w:r>
            <w:r w:rsidR="00CE6626">
              <w:rPr>
                <w:rFonts w:ascii="標楷體" w:eastAsia="標楷體" w:hAnsi="標楷體" w:hint="eastAsia"/>
                <w:bCs/>
                <w:w w:val="100"/>
                <w:sz w:val="16"/>
                <w:szCs w:val="16"/>
              </w:rPr>
              <w:t>15.</w:t>
            </w:r>
            <w:r w:rsidR="00CE6626" w:rsidRPr="000D7E6E">
              <w:rPr>
                <w:rFonts w:ascii="標楷體" w:eastAsia="標楷體" w:hAnsi="標楷體" w:hint="eastAsia"/>
                <w:bCs/>
                <w:w w:val="100"/>
                <w:sz w:val="16"/>
                <w:szCs w:val="16"/>
              </w:rPr>
              <w:t>公營事業為商業性轉售或用於製造產品、提供服務</w:t>
            </w:r>
            <w:proofErr w:type="gramStart"/>
            <w:r w:rsidR="00CE6626" w:rsidRPr="000D7E6E">
              <w:rPr>
                <w:rFonts w:ascii="標楷體" w:eastAsia="標楷體" w:hAnsi="標楷體" w:hint="eastAsia"/>
                <w:bCs/>
                <w:w w:val="100"/>
                <w:sz w:val="16"/>
                <w:szCs w:val="16"/>
              </w:rPr>
              <w:t>以供轉售</w:t>
            </w:r>
            <w:proofErr w:type="gramEnd"/>
            <w:r w:rsidR="00CE6626" w:rsidRPr="000D7E6E">
              <w:rPr>
                <w:rFonts w:ascii="標楷體" w:eastAsia="標楷體" w:hAnsi="標楷體" w:hint="eastAsia"/>
                <w:bCs/>
                <w:w w:val="100"/>
                <w:sz w:val="16"/>
                <w:szCs w:val="16"/>
              </w:rPr>
              <w:t>目的所為之採購，基於轉售對象、製程或供應源之特性或實際需要，不適宜以公開招標或選擇性招標方式辦理者。</w:t>
            </w:r>
          </w:p>
          <w:p w:rsidR="004543FB" w:rsidRPr="00BA4B69" w:rsidRDefault="00A3142B" w:rsidP="0005743A">
            <w:pPr>
              <w:pStyle w:val="a3"/>
              <w:snapToGrid w:val="0"/>
              <w:spacing w:after="0" w:line="160" w:lineRule="exact"/>
              <w:ind w:leftChars="12" w:left="280" w:hangingChars="157" w:hanging="251"/>
              <w:rPr>
                <w:rFonts w:ascii="標楷體" w:eastAsia="標楷體" w:hAnsi="標楷體"/>
                <w:bCs/>
                <w:w w:val="100"/>
                <w:sz w:val="16"/>
                <w:szCs w:val="16"/>
              </w:rPr>
            </w:pPr>
            <w:sdt>
              <w:sdtPr>
                <w:rPr>
                  <w:rFonts w:ascii="標楷體" w:eastAsia="標楷體" w:hAnsi="標楷體" w:hint="eastAsia"/>
                  <w:bCs/>
                  <w:color w:val="0000FF"/>
                  <w:w w:val="100"/>
                  <w:sz w:val="16"/>
                  <w:szCs w:val="16"/>
                </w:rPr>
                <w:id w:val="-987935081"/>
                <w14:checkbox>
                  <w14:checked w14:val="1"/>
                  <w14:checkedState w14:val="006E" w14:font="Wingdings"/>
                  <w14:uncheckedState w14:val="2610" w14:font="MS Gothic"/>
                </w14:checkbox>
              </w:sdtPr>
              <w:sdtEndPr/>
              <w:sdtContent>
                <w:r w:rsidR="00344EBA" w:rsidRPr="00344EBA">
                  <w:rPr>
                    <w:rFonts w:ascii="標楷體" w:eastAsia="標楷體" w:hAnsi="標楷體" w:hint="eastAsia"/>
                    <w:bCs/>
                    <w:color w:val="0000FF"/>
                    <w:w w:val="100"/>
                    <w:sz w:val="16"/>
                    <w:szCs w:val="16"/>
                  </w:rPr>
                  <w:sym w:font="Wingdings" w:char="F06E"/>
                </w:r>
              </w:sdtContent>
            </w:sdt>
            <w:r w:rsidR="0005743A" w:rsidRPr="00344EBA">
              <w:rPr>
                <w:rFonts w:ascii="標楷體" w:eastAsia="標楷體" w:hAnsi="標楷體" w:hint="eastAsia"/>
                <w:bCs/>
                <w:color w:val="0000FF"/>
                <w:sz w:val="16"/>
                <w:szCs w:val="16"/>
              </w:rPr>
              <w:t xml:space="preserve"> </w:t>
            </w:r>
            <w:r w:rsidR="00CE6626">
              <w:rPr>
                <w:rFonts w:ascii="標楷體" w:eastAsia="標楷體" w:hAnsi="標楷體" w:hint="eastAsia"/>
                <w:bCs/>
                <w:sz w:val="16"/>
                <w:szCs w:val="16"/>
              </w:rPr>
              <w:t>16.</w:t>
            </w:r>
            <w:r w:rsidR="00CE6626" w:rsidRPr="000D7E6E">
              <w:rPr>
                <w:rFonts w:ascii="標楷體" w:eastAsia="標楷體" w:hAnsi="標楷體" w:hint="eastAsia"/>
                <w:bCs/>
                <w:sz w:val="16"/>
                <w:szCs w:val="16"/>
              </w:rPr>
              <w:t>其他經主管機關認定者。</w:t>
            </w:r>
            <w:proofErr w:type="gramStart"/>
            <w:r w:rsidR="00CE6626" w:rsidRPr="000D7E6E">
              <w:rPr>
                <w:rFonts w:ascii="標楷體" w:eastAsia="標楷體" w:hAnsi="標楷體" w:hint="eastAsia"/>
                <w:bCs/>
                <w:sz w:val="16"/>
                <w:szCs w:val="16"/>
              </w:rPr>
              <w:t>（</w:t>
            </w:r>
            <w:proofErr w:type="gramEnd"/>
            <w:r w:rsidR="00CE6626" w:rsidRPr="000D7E6E">
              <w:rPr>
                <w:rFonts w:ascii="標楷體" w:eastAsia="標楷體" w:hAnsi="標楷體" w:hint="eastAsia"/>
                <w:bCs/>
                <w:sz w:val="16"/>
                <w:szCs w:val="16"/>
              </w:rPr>
              <w:t>依中央機關未達公告金額採購招標辦法第2條第1項第2款規定辦理採購者，十萬以上之採購案經需求、使用或承辦採購單位就個案敘明不採公告方式辦理及邀請指定廠商比價或議價之適當理由，簽報機關首長或其授權人員核准者，得採限制性招標，免報經主管機關認定。上級機關</w:t>
            </w:r>
            <w:r w:rsidR="00CE6626" w:rsidRPr="000D7E6E">
              <w:rPr>
                <w:rFonts w:ascii="標楷體" w:eastAsia="標楷體" w:hAnsi="標楷體"/>
                <w:bCs/>
                <w:sz w:val="16"/>
                <w:szCs w:val="16"/>
              </w:rPr>
              <w:t>(</w:t>
            </w:r>
            <w:r w:rsidR="00CE6626" w:rsidRPr="000D7E6E">
              <w:rPr>
                <w:rFonts w:ascii="標楷體" w:eastAsia="標楷體" w:hAnsi="標楷體" w:hint="eastAsia"/>
                <w:bCs/>
                <w:sz w:val="16"/>
                <w:szCs w:val="16"/>
              </w:rPr>
              <w:t>教育部</w:t>
            </w:r>
            <w:r w:rsidR="00CE6626" w:rsidRPr="000D7E6E">
              <w:rPr>
                <w:rFonts w:ascii="標楷體" w:eastAsia="標楷體" w:hAnsi="標楷體"/>
                <w:bCs/>
                <w:sz w:val="16"/>
                <w:szCs w:val="16"/>
              </w:rPr>
              <w:t>)</w:t>
            </w:r>
            <w:r w:rsidR="00CE6626" w:rsidRPr="000D7E6E">
              <w:rPr>
                <w:rFonts w:ascii="標楷體" w:eastAsia="標楷體" w:hAnsi="標楷體" w:hint="eastAsia"/>
                <w:bCs/>
                <w:sz w:val="16"/>
                <w:szCs w:val="16"/>
              </w:rPr>
              <w:t>對於機關依前述條款規定辦理者，應加強查核監督，並得視需要訂定較嚴格之適用規定或授權條件。）</w:t>
            </w:r>
          </w:p>
        </w:tc>
        <w:tc>
          <w:tcPr>
            <w:tcW w:w="3240" w:type="dxa"/>
            <w:shd w:val="clear" w:color="auto" w:fill="auto"/>
          </w:tcPr>
          <w:p w:rsidR="00834A47" w:rsidRPr="00834A47" w:rsidRDefault="00A3142B" w:rsidP="00834A47">
            <w:pPr>
              <w:tabs>
                <w:tab w:val="left" w:pos="9120"/>
                <w:tab w:val="left" w:pos="12000"/>
              </w:tabs>
              <w:spacing w:line="240" w:lineRule="atLeast"/>
              <w:ind w:left="160" w:right="57" w:hangingChars="100" w:hanging="160"/>
              <w:rPr>
                <w:rFonts w:ascii="標楷體" w:eastAsia="標楷體"/>
                <w:sz w:val="16"/>
                <w:szCs w:val="16"/>
              </w:rPr>
            </w:pPr>
            <w:sdt>
              <w:sdtPr>
                <w:rPr>
                  <w:rFonts w:ascii="標楷體" w:eastAsia="標楷體" w:hAnsi="標楷體" w:hint="eastAsia"/>
                  <w:bCs/>
                  <w:color w:val="0000FF"/>
                  <w:sz w:val="16"/>
                  <w:szCs w:val="16"/>
                </w:rPr>
                <w:id w:val="-907543645"/>
                <w14:checkbox>
                  <w14:checked w14:val="0"/>
                  <w14:checkedState w14:val="006E" w14:font="Wingdings"/>
                  <w14:uncheckedState w14:val="2610" w14:font="MS Gothic"/>
                </w14:checkbox>
              </w:sdtPr>
              <w:sdtEndPr/>
              <w:sdtContent>
                <w:r w:rsidR="00344EBA">
                  <w:rPr>
                    <w:rFonts w:ascii="MS Gothic" w:eastAsia="MS Gothic" w:hAnsi="MS Gothic" w:hint="eastAsia"/>
                    <w:bCs/>
                    <w:color w:val="0000FF"/>
                    <w:sz w:val="16"/>
                    <w:szCs w:val="16"/>
                  </w:rPr>
                  <w:t>☐</w:t>
                </w:r>
              </w:sdtContent>
            </w:sdt>
            <w:r w:rsidR="00834A47" w:rsidRPr="00834A47">
              <w:rPr>
                <w:rFonts w:ascii="標楷體" w:eastAsia="標楷體" w:hint="eastAsia"/>
                <w:sz w:val="16"/>
                <w:szCs w:val="16"/>
              </w:rPr>
              <w:t>第2款：「專屬權利證明」、「獨家製造或供應證明」原文及中文（請宣導經公證或認證）。</w:t>
            </w:r>
          </w:p>
          <w:p w:rsidR="00834A47" w:rsidRPr="00834A47" w:rsidRDefault="00A3142B" w:rsidP="00834A47">
            <w:pPr>
              <w:tabs>
                <w:tab w:val="left" w:pos="9120"/>
                <w:tab w:val="left" w:pos="12000"/>
              </w:tabs>
              <w:spacing w:line="240" w:lineRule="atLeast"/>
              <w:ind w:left="100" w:right="57" w:hanging="100"/>
              <w:rPr>
                <w:rFonts w:ascii="標楷體" w:eastAsia="標楷體"/>
                <w:sz w:val="16"/>
                <w:szCs w:val="16"/>
              </w:rPr>
            </w:pPr>
            <w:sdt>
              <w:sdtPr>
                <w:rPr>
                  <w:rFonts w:ascii="標楷體" w:eastAsia="標楷體" w:hAnsi="標楷體" w:hint="eastAsia"/>
                  <w:bCs/>
                  <w:sz w:val="16"/>
                  <w:szCs w:val="16"/>
                </w:rPr>
                <w:id w:val="-54240107"/>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r w:rsidR="00834A47" w:rsidRPr="00834A47">
              <w:rPr>
                <w:rFonts w:ascii="標楷體" w:eastAsia="標楷體" w:hint="eastAsia"/>
                <w:sz w:val="16"/>
                <w:szCs w:val="16"/>
              </w:rPr>
              <w:t>第4款：原有採購財產卡影本（載明原供應廠商）且符合</w:t>
            </w:r>
            <w:r w:rsidR="00834A47" w:rsidRPr="00834A47">
              <w:rPr>
                <w:rFonts w:ascii="標楷體" w:eastAsia="標楷體" w:hint="eastAsia"/>
                <w:color w:val="FF0000"/>
                <w:sz w:val="16"/>
                <w:szCs w:val="16"/>
              </w:rPr>
              <w:t>「必須」</w:t>
            </w:r>
            <w:r w:rsidR="00834A47" w:rsidRPr="00834A47">
              <w:rPr>
                <w:rFonts w:ascii="標楷體" w:eastAsia="標楷體" w:hint="eastAsia"/>
                <w:sz w:val="16"/>
                <w:szCs w:val="16"/>
              </w:rPr>
              <w:t>向原供應廠商採購。</w:t>
            </w:r>
          </w:p>
          <w:p w:rsidR="00834A47" w:rsidRPr="00834A47" w:rsidRDefault="00A3142B" w:rsidP="00834A47">
            <w:pPr>
              <w:tabs>
                <w:tab w:val="left" w:pos="9120"/>
                <w:tab w:val="left" w:pos="12000"/>
              </w:tabs>
              <w:spacing w:line="240" w:lineRule="atLeast"/>
              <w:ind w:left="100" w:right="57" w:hanging="100"/>
              <w:rPr>
                <w:rFonts w:ascii="標楷體" w:eastAsia="標楷體" w:hAnsi="標楷體"/>
                <w:w w:val="90"/>
                <w:sz w:val="16"/>
                <w:szCs w:val="16"/>
              </w:rPr>
            </w:pPr>
            <w:sdt>
              <w:sdtPr>
                <w:rPr>
                  <w:rFonts w:ascii="標楷體" w:eastAsia="標楷體" w:hAnsi="標楷體" w:hint="eastAsia"/>
                  <w:bCs/>
                  <w:sz w:val="16"/>
                  <w:szCs w:val="16"/>
                </w:rPr>
                <w:id w:val="105700308"/>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r w:rsidR="00834A47" w:rsidRPr="00834A47">
              <w:rPr>
                <w:rFonts w:ascii="標楷體" w:eastAsia="標楷體" w:hint="eastAsia"/>
                <w:sz w:val="16"/>
                <w:szCs w:val="16"/>
              </w:rPr>
              <w:t>第5款：</w:t>
            </w:r>
            <w:r w:rsidR="00587B12" w:rsidRPr="00834A47">
              <w:rPr>
                <w:rFonts w:ascii="標楷體" w:eastAsia="標楷體" w:hint="eastAsia"/>
                <w:sz w:val="16"/>
                <w:szCs w:val="16"/>
              </w:rPr>
              <w:t>「</w:t>
            </w:r>
            <w:r w:rsidR="00587B12" w:rsidRPr="0037288E">
              <w:rPr>
                <w:rFonts w:ascii="標楷體" w:eastAsia="標楷體" w:hint="eastAsia"/>
                <w:sz w:val="16"/>
                <w:szCs w:val="16"/>
              </w:rPr>
              <w:t>共同開發協議書</w:t>
            </w:r>
            <w:r w:rsidR="00587B12" w:rsidRPr="00834A47">
              <w:rPr>
                <w:rFonts w:ascii="標楷體" w:eastAsia="標楷體" w:hint="eastAsia"/>
                <w:sz w:val="16"/>
                <w:szCs w:val="16"/>
              </w:rPr>
              <w:t>」</w:t>
            </w:r>
            <w:r w:rsidR="00587B12" w:rsidRPr="00834A47">
              <w:rPr>
                <w:rFonts w:ascii="標楷體" w:eastAsia="標楷體" w:hAnsi="標楷體" w:hint="eastAsia"/>
                <w:w w:val="90"/>
                <w:sz w:val="16"/>
                <w:szCs w:val="16"/>
              </w:rPr>
              <w:t>（請至本校研發處/表單</w:t>
            </w:r>
            <w:r w:rsidR="00587B12">
              <w:rPr>
                <w:rFonts w:ascii="標楷體" w:eastAsia="標楷體" w:hAnsi="標楷體" w:hint="eastAsia"/>
                <w:w w:val="90"/>
                <w:sz w:val="16"/>
                <w:szCs w:val="16"/>
              </w:rPr>
              <w:t>與連結</w:t>
            </w:r>
            <w:r w:rsidR="00587B12" w:rsidRPr="00834A47">
              <w:rPr>
                <w:rFonts w:ascii="標楷體" w:eastAsia="標楷體" w:hAnsi="標楷體" w:hint="eastAsia"/>
                <w:w w:val="90"/>
                <w:sz w:val="16"/>
                <w:szCs w:val="16"/>
              </w:rPr>
              <w:t>/技轉</w:t>
            </w:r>
            <w:r w:rsidR="00587B12">
              <w:rPr>
                <w:rFonts w:ascii="標楷體" w:eastAsia="標楷體" w:hAnsi="標楷體" w:hint="eastAsia"/>
                <w:w w:val="90"/>
                <w:sz w:val="16"/>
                <w:szCs w:val="16"/>
              </w:rPr>
              <w:t>合約檔案</w:t>
            </w:r>
            <w:r w:rsidR="00587B12" w:rsidRPr="00834A47">
              <w:rPr>
                <w:rFonts w:ascii="標楷體" w:eastAsia="標楷體" w:hAnsi="標楷體" w:hint="eastAsia"/>
                <w:w w:val="90"/>
                <w:sz w:val="16"/>
                <w:szCs w:val="16"/>
              </w:rPr>
              <w:t>/</w:t>
            </w:r>
            <w:r w:rsidR="00587B12" w:rsidRPr="0037288E">
              <w:rPr>
                <w:rFonts w:ascii="標楷體" w:eastAsia="標楷體" w:hAnsi="標楷體" w:hint="eastAsia"/>
                <w:w w:val="90"/>
                <w:sz w:val="16"/>
                <w:szCs w:val="16"/>
              </w:rPr>
              <w:t>一般技轉</w:t>
            </w:r>
            <w:r w:rsidR="00587B12">
              <w:rPr>
                <w:rFonts w:ascii="標楷體" w:eastAsia="標楷體" w:hAnsi="標楷體" w:hint="eastAsia"/>
                <w:w w:val="90"/>
                <w:sz w:val="16"/>
                <w:szCs w:val="16"/>
              </w:rPr>
              <w:t>/</w:t>
            </w:r>
            <w:r w:rsidR="00587B12" w:rsidRPr="0037288E">
              <w:rPr>
                <w:rFonts w:ascii="標楷體" w:eastAsia="標楷體" w:hAnsi="標楷體" w:hint="eastAsia"/>
                <w:w w:val="90"/>
                <w:sz w:val="16"/>
                <w:szCs w:val="16"/>
              </w:rPr>
              <w:t>共同開發協議書</w:t>
            </w:r>
            <w:r w:rsidR="00587B12" w:rsidRPr="00834A47">
              <w:rPr>
                <w:rFonts w:ascii="標楷體" w:eastAsia="標楷體" w:hAnsi="標楷體" w:hint="eastAsia"/>
                <w:w w:val="90"/>
                <w:sz w:val="16"/>
                <w:szCs w:val="16"/>
              </w:rPr>
              <w:t>，並完成用印</w:t>
            </w:r>
            <w:r w:rsidR="00587B12" w:rsidRPr="00834A47">
              <w:rPr>
                <w:rFonts w:ascii="標楷體" w:eastAsia="標楷體" w:hAnsi="標楷體"/>
                <w:w w:val="90"/>
                <w:sz w:val="16"/>
                <w:szCs w:val="16"/>
              </w:rPr>
              <w:t>）</w:t>
            </w:r>
          </w:p>
          <w:p w:rsidR="00834A47" w:rsidRPr="00834A47" w:rsidRDefault="00A3142B" w:rsidP="00834A47">
            <w:pPr>
              <w:tabs>
                <w:tab w:val="left" w:pos="9120"/>
                <w:tab w:val="left" w:pos="12000"/>
              </w:tabs>
              <w:spacing w:line="240" w:lineRule="atLeast"/>
              <w:ind w:left="160" w:right="57" w:hangingChars="100" w:hanging="160"/>
              <w:rPr>
                <w:rFonts w:ascii="標楷體" w:eastAsia="標楷體"/>
                <w:sz w:val="16"/>
                <w:szCs w:val="16"/>
              </w:rPr>
            </w:pPr>
            <w:sdt>
              <w:sdtPr>
                <w:rPr>
                  <w:rFonts w:ascii="標楷體" w:eastAsia="標楷體" w:hAnsi="標楷體" w:hint="eastAsia"/>
                  <w:bCs/>
                  <w:sz w:val="16"/>
                  <w:szCs w:val="16"/>
                </w:rPr>
                <w:id w:val="-1139955525"/>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r w:rsidR="00834A47" w:rsidRPr="00834A47">
              <w:rPr>
                <w:rFonts w:ascii="標楷體" w:eastAsia="標楷體" w:hint="eastAsia"/>
                <w:sz w:val="16"/>
                <w:szCs w:val="16"/>
              </w:rPr>
              <w:t>第7款：原有採購簽呈及招標決標文件影本。</w:t>
            </w:r>
          </w:p>
          <w:p w:rsidR="00834A47" w:rsidRPr="00834A47" w:rsidRDefault="00A3142B" w:rsidP="00834A47">
            <w:pPr>
              <w:tabs>
                <w:tab w:val="left" w:pos="9120"/>
                <w:tab w:val="left" w:pos="12000"/>
              </w:tabs>
              <w:spacing w:line="240" w:lineRule="atLeast"/>
              <w:ind w:left="160" w:right="57" w:hangingChars="100" w:hanging="160"/>
              <w:rPr>
                <w:rFonts w:ascii="標楷體" w:eastAsia="標楷體"/>
                <w:sz w:val="16"/>
                <w:szCs w:val="16"/>
              </w:rPr>
            </w:pPr>
            <w:sdt>
              <w:sdtPr>
                <w:rPr>
                  <w:rFonts w:ascii="標楷體" w:eastAsia="標楷體" w:hAnsi="標楷體" w:hint="eastAsia"/>
                  <w:bCs/>
                  <w:sz w:val="16"/>
                  <w:szCs w:val="16"/>
                </w:rPr>
                <w:id w:val="1895693612"/>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r w:rsidR="00834A47" w:rsidRPr="00834A47">
              <w:rPr>
                <w:rFonts w:ascii="標楷體" w:eastAsia="標楷體" w:hint="eastAsia"/>
                <w:sz w:val="16"/>
                <w:szCs w:val="16"/>
              </w:rPr>
              <w:t>第14款：檢附文化藝術產業登記證明文件影本，其不經公告審查程序者，應先將邀請或委託對象之名稱、具專業素養、特質之情形及不經公告審查程序逕行邀請或委託之理由，簽報機關首長或其授權人員核准後方得辦理。</w:t>
            </w:r>
          </w:p>
          <w:p w:rsidR="00834A47" w:rsidRPr="00834A47" w:rsidRDefault="00A3142B" w:rsidP="00834A47">
            <w:pPr>
              <w:tabs>
                <w:tab w:val="left" w:pos="9120"/>
                <w:tab w:val="left" w:pos="12000"/>
              </w:tabs>
              <w:spacing w:line="240" w:lineRule="atLeast"/>
              <w:ind w:left="160" w:right="57" w:hangingChars="100" w:hanging="160"/>
              <w:rPr>
                <w:rFonts w:ascii="標楷體" w:eastAsia="標楷體"/>
                <w:sz w:val="16"/>
                <w:szCs w:val="16"/>
              </w:rPr>
            </w:pPr>
            <w:sdt>
              <w:sdtPr>
                <w:rPr>
                  <w:rFonts w:ascii="標楷體" w:eastAsia="標楷體" w:hAnsi="標楷體" w:hint="eastAsia"/>
                  <w:bCs/>
                  <w:color w:val="0000FF"/>
                  <w:sz w:val="16"/>
                  <w:szCs w:val="16"/>
                </w:rPr>
                <w:id w:val="-135879379"/>
                <w14:checkbox>
                  <w14:checked w14:val="1"/>
                  <w14:checkedState w14:val="006E" w14:font="Wingdings"/>
                  <w14:uncheckedState w14:val="2610" w14:font="MS Gothic"/>
                </w14:checkbox>
              </w:sdtPr>
              <w:sdtEndPr/>
              <w:sdtContent>
                <w:r w:rsidR="00344EBA" w:rsidRPr="00344EBA">
                  <w:rPr>
                    <w:rFonts w:ascii="標楷體" w:eastAsia="標楷體" w:hAnsi="標楷體" w:hint="eastAsia"/>
                    <w:bCs/>
                    <w:color w:val="0000FF"/>
                    <w:sz w:val="16"/>
                    <w:szCs w:val="16"/>
                  </w:rPr>
                  <w:sym w:font="Wingdings" w:char="F06E"/>
                </w:r>
              </w:sdtContent>
            </w:sdt>
            <w:r w:rsidR="00834A47" w:rsidRPr="00834A47">
              <w:rPr>
                <w:rFonts w:ascii="標楷體" w:eastAsia="標楷體" w:hint="eastAsia"/>
                <w:sz w:val="16"/>
                <w:szCs w:val="16"/>
              </w:rPr>
              <w:t>第16款：</w:t>
            </w:r>
            <w:r w:rsidR="00834A47" w:rsidRPr="00834A47">
              <w:rPr>
                <w:rFonts w:ascii="標楷體" w:eastAsia="標楷體" w:hAnsi="標楷體" w:hint="eastAsia"/>
                <w:bCs/>
                <w:sz w:val="16"/>
                <w:szCs w:val="16"/>
              </w:rPr>
              <w:t>其他經主管機關認定者。</w:t>
            </w:r>
            <w:proofErr w:type="gramStart"/>
            <w:r w:rsidR="00834A47" w:rsidRPr="00834A47">
              <w:rPr>
                <w:rFonts w:ascii="標楷體" w:eastAsia="標楷體" w:hAnsi="標楷體" w:hint="eastAsia"/>
                <w:bCs/>
                <w:sz w:val="16"/>
                <w:szCs w:val="16"/>
              </w:rPr>
              <w:t>（</w:t>
            </w:r>
            <w:proofErr w:type="gramEnd"/>
            <w:r w:rsidR="00834A47" w:rsidRPr="00834A47">
              <w:rPr>
                <w:rFonts w:ascii="標楷體" w:eastAsia="標楷體" w:hAnsi="標楷體" w:hint="eastAsia"/>
                <w:bCs/>
                <w:sz w:val="16"/>
                <w:szCs w:val="16"/>
              </w:rPr>
              <w:t>依中央機關未達公告金額採購招標辦法第2條第1項第2款規定辦理採購者，十萬以上之採購案經需求、使用或承辦採購單位就個案敘明不採公告方式辦理及邀請指定廠商比價或議價之適當理由，簽報機關首長或其授權人員核准者，得採限制性招標，免報經主管機關認定。上級機關</w:t>
            </w:r>
            <w:r w:rsidR="00834A47" w:rsidRPr="00834A47">
              <w:rPr>
                <w:rFonts w:ascii="標楷體" w:eastAsia="標楷體" w:hAnsi="標楷體"/>
                <w:bCs/>
                <w:sz w:val="16"/>
                <w:szCs w:val="16"/>
              </w:rPr>
              <w:t>(</w:t>
            </w:r>
            <w:r w:rsidR="00834A47" w:rsidRPr="00834A47">
              <w:rPr>
                <w:rFonts w:ascii="標楷體" w:eastAsia="標楷體" w:hAnsi="標楷體" w:hint="eastAsia"/>
                <w:bCs/>
                <w:sz w:val="16"/>
                <w:szCs w:val="16"/>
              </w:rPr>
              <w:t>教育部</w:t>
            </w:r>
            <w:r w:rsidR="00834A47" w:rsidRPr="00834A47">
              <w:rPr>
                <w:rFonts w:ascii="標楷體" w:eastAsia="標楷體" w:hAnsi="標楷體"/>
                <w:bCs/>
                <w:sz w:val="16"/>
                <w:szCs w:val="16"/>
              </w:rPr>
              <w:t>)</w:t>
            </w:r>
            <w:r w:rsidR="00834A47" w:rsidRPr="00834A47">
              <w:rPr>
                <w:rFonts w:ascii="標楷體" w:eastAsia="標楷體" w:hAnsi="標楷體" w:hint="eastAsia"/>
                <w:bCs/>
                <w:sz w:val="16"/>
                <w:szCs w:val="16"/>
              </w:rPr>
              <w:t>對於機關依前述條款規定辦理者，應加強查核監督，並得視需要訂定較嚴格之適用規定或授權條件。）</w:t>
            </w:r>
          </w:p>
          <w:p w:rsidR="004543FB" w:rsidRPr="004543FB" w:rsidRDefault="00A3142B" w:rsidP="00834A47">
            <w:pPr>
              <w:snapToGrid w:val="0"/>
              <w:spacing w:line="240" w:lineRule="auto"/>
              <w:ind w:left="100" w:right="57" w:hanging="100"/>
              <w:jc w:val="both"/>
              <w:rPr>
                <w:rFonts w:ascii="標楷體" w:eastAsia="標楷體"/>
                <w:b/>
                <w:color w:val="FF0000"/>
                <w:szCs w:val="24"/>
                <w:shd w:val="pct15" w:color="auto" w:fill="FFFFFF"/>
              </w:rPr>
            </w:pPr>
            <w:sdt>
              <w:sdtPr>
                <w:rPr>
                  <w:rFonts w:ascii="標楷體" w:eastAsia="標楷體" w:hAnsi="標楷體" w:hint="eastAsia"/>
                  <w:bCs/>
                  <w:sz w:val="16"/>
                  <w:szCs w:val="16"/>
                </w:rPr>
                <w:id w:val="544720682"/>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proofErr w:type="gramStart"/>
            <w:r w:rsidR="00834A47" w:rsidRPr="00834A47">
              <w:rPr>
                <w:rFonts w:ascii="標楷體" w:eastAsia="標楷體" w:hint="eastAsia"/>
                <w:sz w:val="16"/>
                <w:szCs w:val="16"/>
              </w:rPr>
              <w:t>其他詳參政府採購法</w:t>
            </w:r>
            <w:proofErr w:type="gramEnd"/>
            <w:r w:rsidR="00834A47" w:rsidRPr="00834A47">
              <w:rPr>
                <w:rFonts w:ascii="標楷體" w:eastAsia="標楷體" w:hint="eastAsia"/>
                <w:sz w:val="16"/>
                <w:szCs w:val="16"/>
              </w:rPr>
              <w:t>第22條各款項規定。</w:t>
            </w:r>
          </w:p>
        </w:tc>
      </w:tr>
      <w:tr w:rsidR="008D22F8" w:rsidRPr="00DF7C5F">
        <w:trPr>
          <w:trHeight w:val="390"/>
        </w:trPr>
        <w:tc>
          <w:tcPr>
            <w:tcW w:w="3500" w:type="dxa"/>
            <w:gridSpan w:val="2"/>
            <w:vAlign w:val="center"/>
          </w:tcPr>
          <w:p w:rsidR="008D22F8" w:rsidRPr="000A7A53" w:rsidRDefault="008D22F8" w:rsidP="006326C0">
            <w:pPr>
              <w:pStyle w:val="a3"/>
              <w:snapToGrid w:val="0"/>
              <w:spacing w:after="0" w:line="240" w:lineRule="auto"/>
              <w:ind w:leftChars="200" w:left="480" w:rightChars="200" w:right="480" w:firstLine="0"/>
              <w:jc w:val="distribute"/>
              <w:rPr>
                <w:rFonts w:ascii="標楷體" w:eastAsia="標楷體" w:hAnsi="標楷體"/>
                <w:b/>
                <w:w w:val="100"/>
                <w:shd w:val="pct15" w:color="auto" w:fill="FFFFFF"/>
              </w:rPr>
            </w:pPr>
            <w:r w:rsidRPr="000A7A53">
              <w:rPr>
                <w:rFonts w:ascii="標楷體" w:eastAsia="標楷體" w:hAnsi="標楷體" w:hint="eastAsia"/>
                <w:b/>
                <w:w w:val="100"/>
              </w:rPr>
              <w:t>請購單位申請人</w:t>
            </w:r>
          </w:p>
        </w:tc>
        <w:tc>
          <w:tcPr>
            <w:tcW w:w="3880" w:type="dxa"/>
            <w:gridSpan w:val="3"/>
            <w:vAlign w:val="center"/>
          </w:tcPr>
          <w:p w:rsidR="008D22F8" w:rsidRPr="000A7A53" w:rsidRDefault="008D22F8" w:rsidP="006326C0">
            <w:pPr>
              <w:pStyle w:val="a3"/>
              <w:snapToGrid w:val="0"/>
              <w:spacing w:after="0" w:line="240" w:lineRule="auto"/>
              <w:ind w:leftChars="200" w:left="480" w:rightChars="200" w:right="480" w:firstLine="0"/>
              <w:jc w:val="distribute"/>
              <w:rPr>
                <w:rFonts w:ascii="標楷體" w:eastAsia="標楷體" w:hAnsi="標楷體"/>
                <w:b/>
                <w:w w:val="100"/>
                <w:shd w:val="pct15" w:color="auto" w:fill="FFFFFF"/>
              </w:rPr>
            </w:pPr>
            <w:r w:rsidRPr="000A7A53">
              <w:rPr>
                <w:rFonts w:ascii="標楷體" w:eastAsia="標楷體" w:hAnsi="標楷體" w:hint="eastAsia"/>
                <w:b/>
                <w:w w:val="100"/>
              </w:rPr>
              <w:t>單位主管</w:t>
            </w:r>
          </w:p>
        </w:tc>
        <w:tc>
          <w:tcPr>
            <w:tcW w:w="3240" w:type="dxa"/>
            <w:vAlign w:val="center"/>
          </w:tcPr>
          <w:p w:rsidR="008D22F8" w:rsidRPr="000A7A53" w:rsidRDefault="008D22F8" w:rsidP="006326C0">
            <w:pPr>
              <w:pStyle w:val="a3"/>
              <w:snapToGrid w:val="0"/>
              <w:spacing w:after="0" w:line="240" w:lineRule="auto"/>
              <w:ind w:leftChars="200" w:left="480" w:rightChars="200" w:right="480" w:firstLine="0"/>
              <w:jc w:val="distribute"/>
              <w:rPr>
                <w:rFonts w:ascii="標楷體" w:eastAsia="標楷體" w:hAnsi="標楷體"/>
                <w:b/>
                <w:w w:val="100"/>
              </w:rPr>
            </w:pPr>
            <w:r w:rsidRPr="000A7A53">
              <w:rPr>
                <w:rFonts w:ascii="標楷體" w:eastAsia="標楷體" w:hAnsi="標楷體" w:hint="eastAsia"/>
                <w:b/>
                <w:w w:val="100"/>
              </w:rPr>
              <w:t>院長或行政單位主管</w:t>
            </w:r>
          </w:p>
        </w:tc>
      </w:tr>
      <w:tr w:rsidR="003A5BD2" w:rsidRPr="00DF7C5F">
        <w:trPr>
          <w:trHeight w:val="1243"/>
        </w:trPr>
        <w:tc>
          <w:tcPr>
            <w:tcW w:w="3500" w:type="dxa"/>
            <w:gridSpan w:val="2"/>
            <w:vAlign w:val="center"/>
          </w:tcPr>
          <w:p w:rsidR="003A5BD2" w:rsidRPr="00DF7C5F" w:rsidRDefault="003A5BD2" w:rsidP="00552705">
            <w:pPr>
              <w:pStyle w:val="a3"/>
              <w:snapToGrid w:val="0"/>
              <w:spacing w:after="0" w:line="240" w:lineRule="auto"/>
              <w:ind w:left="0" w:firstLine="0"/>
              <w:rPr>
                <w:rFonts w:ascii="標楷體" w:eastAsia="標楷體"/>
                <w:b/>
                <w:sz w:val="18"/>
                <w:shd w:val="pct15" w:color="auto" w:fill="FFFFFF"/>
              </w:rPr>
            </w:pPr>
          </w:p>
        </w:tc>
        <w:tc>
          <w:tcPr>
            <w:tcW w:w="3880" w:type="dxa"/>
            <w:gridSpan w:val="3"/>
            <w:vAlign w:val="center"/>
          </w:tcPr>
          <w:p w:rsidR="003A5BD2" w:rsidRPr="00DF7C5F" w:rsidRDefault="003A5BD2" w:rsidP="00552705">
            <w:pPr>
              <w:pStyle w:val="a3"/>
              <w:snapToGrid w:val="0"/>
              <w:spacing w:after="0" w:line="240" w:lineRule="auto"/>
              <w:ind w:left="0" w:firstLine="0"/>
              <w:rPr>
                <w:rFonts w:ascii="標楷體" w:eastAsia="標楷體"/>
                <w:b/>
                <w:sz w:val="18"/>
                <w:shd w:val="pct15" w:color="auto" w:fill="FFFFFF"/>
              </w:rPr>
            </w:pPr>
          </w:p>
        </w:tc>
        <w:tc>
          <w:tcPr>
            <w:tcW w:w="3240" w:type="dxa"/>
            <w:vAlign w:val="center"/>
          </w:tcPr>
          <w:p w:rsidR="003A5BD2" w:rsidRPr="00DF7C5F" w:rsidRDefault="003A5BD2" w:rsidP="00552705">
            <w:pPr>
              <w:pStyle w:val="a3"/>
              <w:snapToGrid w:val="0"/>
              <w:spacing w:after="0" w:line="240" w:lineRule="auto"/>
              <w:ind w:left="0" w:firstLine="0"/>
              <w:rPr>
                <w:rFonts w:ascii="標楷體" w:eastAsia="標楷體"/>
                <w:b/>
                <w:sz w:val="18"/>
                <w:shd w:val="pct15" w:color="auto" w:fill="FFFFFF"/>
              </w:rPr>
            </w:pPr>
          </w:p>
        </w:tc>
      </w:tr>
    </w:tbl>
    <w:p w:rsidR="00B850A5" w:rsidRPr="009D4844" w:rsidRDefault="00A80709" w:rsidP="00A80709">
      <w:pPr>
        <w:tabs>
          <w:tab w:val="left" w:pos="9120"/>
          <w:tab w:val="left" w:pos="12000"/>
        </w:tabs>
        <w:ind w:left="522" w:hanging="238"/>
        <w:jc w:val="right"/>
        <w:rPr>
          <w:rFonts w:ascii="標楷體" w:eastAsia="標楷體" w:hAnsi="標楷體"/>
          <w:color w:val="7F7F7F" w:themeColor="text1" w:themeTint="80"/>
          <w:sz w:val="18"/>
        </w:rPr>
      </w:pPr>
      <w:r w:rsidRPr="009D4844">
        <w:rPr>
          <w:rFonts w:ascii="標楷體" w:eastAsia="標楷體" w:hAnsi="標楷體" w:hint="eastAsia"/>
          <w:color w:val="7F7F7F" w:themeColor="text1" w:themeTint="80"/>
          <w:sz w:val="18"/>
        </w:rPr>
        <w:t>1</w:t>
      </w:r>
      <w:r w:rsidRPr="009D4844">
        <w:rPr>
          <w:rFonts w:ascii="標楷體" w:eastAsia="標楷體" w:hAnsi="標楷體"/>
          <w:color w:val="7F7F7F" w:themeColor="text1" w:themeTint="80"/>
          <w:sz w:val="18"/>
        </w:rPr>
        <w:t>1</w:t>
      </w:r>
      <w:r w:rsidR="00DE0D21" w:rsidRPr="009D4844">
        <w:rPr>
          <w:rFonts w:ascii="標楷體" w:eastAsia="標楷體" w:hAnsi="標楷體"/>
          <w:color w:val="7F7F7F" w:themeColor="text1" w:themeTint="80"/>
          <w:sz w:val="18"/>
        </w:rPr>
        <w:t>4</w:t>
      </w:r>
      <w:r w:rsidRPr="009D4844">
        <w:rPr>
          <w:rFonts w:ascii="標楷體" w:eastAsia="標楷體" w:hAnsi="標楷體"/>
          <w:color w:val="7F7F7F" w:themeColor="text1" w:themeTint="80"/>
          <w:sz w:val="18"/>
        </w:rPr>
        <w:t>.0</w:t>
      </w:r>
      <w:r w:rsidR="00DE0D21" w:rsidRPr="009D4844">
        <w:rPr>
          <w:rFonts w:ascii="標楷體" w:eastAsia="標楷體" w:hAnsi="標楷體"/>
          <w:color w:val="7F7F7F" w:themeColor="text1" w:themeTint="80"/>
          <w:sz w:val="18"/>
        </w:rPr>
        <w:t>4</w:t>
      </w:r>
      <w:r w:rsidRPr="009D4844">
        <w:rPr>
          <w:rFonts w:ascii="標楷體" w:eastAsia="標楷體" w:hAnsi="標楷體"/>
          <w:color w:val="7F7F7F" w:themeColor="text1" w:themeTint="80"/>
          <w:sz w:val="18"/>
        </w:rPr>
        <w:t>版</w:t>
      </w:r>
    </w:p>
    <w:p w:rsidR="00DE0D21" w:rsidRPr="009D4844" w:rsidRDefault="00DE0D21" w:rsidP="00A80709">
      <w:pPr>
        <w:tabs>
          <w:tab w:val="left" w:pos="9120"/>
          <w:tab w:val="left" w:pos="12000"/>
        </w:tabs>
        <w:ind w:left="522" w:hanging="238"/>
        <w:jc w:val="right"/>
        <w:rPr>
          <w:rFonts w:ascii="標楷體" w:eastAsia="標楷體" w:hAnsi="標楷體" w:hint="eastAsia"/>
          <w:color w:val="7F7F7F" w:themeColor="text1" w:themeTint="80"/>
          <w:sz w:val="18"/>
        </w:rPr>
      </w:pPr>
      <w:r w:rsidRPr="009D4844">
        <w:rPr>
          <w:rFonts w:ascii="標楷體" w:eastAsia="標楷體" w:hAnsi="標楷體" w:hint="eastAsia"/>
          <w:color w:val="7F7F7F" w:themeColor="text1" w:themeTint="80"/>
          <w:sz w:val="18"/>
        </w:rPr>
        <w:t>（僅適用未達公告金額</w:t>
      </w:r>
      <w:bookmarkStart w:id="0" w:name="_GoBack"/>
      <w:bookmarkEnd w:id="0"/>
      <w:r w:rsidRPr="009D4844">
        <w:rPr>
          <w:rFonts w:ascii="標楷體" w:eastAsia="標楷體" w:hAnsi="標楷體" w:hint="eastAsia"/>
          <w:color w:val="7F7F7F" w:themeColor="text1" w:themeTint="80"/>
          <w:sz w:val="18"/>
        </w:rPr>
        <w:t>採購案）</w:t>
      </w:r>
    </w:p>
    <w:sectPr w:rsidR="00DE0D21" w:rsidRPr="009D4844" w:rsidSect="00834A47">
      <w:pgSz w:w="11907" w:h="16840" w:code="9"/>
      <w:pgMar w:top="567" w:right="340" w:bottom="295" w:left="34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42B" w:rsidRDefault="00A3142B" w:rsidP="005024BB">
      <w:pPr>
        <w:spacing w:line="240" w:lineRule="auto"/>
      </w:pPr>
      <w:r>
        <w:separator/>
      </w:r>
    </w:p>
  </w:endnote>
  <w:endnote w:type="continuationSeparator" w:id="0">
    <w:p w:rsidR="00A3142B" w:rsidRDefault="00A3142B" w:rsidP="00502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圓體">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42B" w:rsidRDefault="00A3142B" w:rsidP="005024BB">
      <w:pPr>
        <w:spacing w:line="240" w:lineRule="auto"/>
      </w:pPr>
      <w:r>
        <w:separator/>
      </w:r>
    </w:p>
  </w:footnote>
  <w:footnote w:type="continuationSeparator" w:id="0">
    <w:p w:rsidR="00A3142B" w:rsidRDefault="00A3142B" w:rsidP="005024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117C"/>
    <w:multiLevelType w:val="hybridMultilevel"/>
    <w:tmpl w:val="F8D4A174"/>
    <w:lvl w:ilvl="0" w:tplc="AB823B08">
      <w:start w:val="2"/>
      <w:numFmt w:val="bullet"/>
      <w:lvlText w:val="□"/>
      <w:lvlJc w:val="left"/>
      <w:pPr>
        <w:tabs>
          <w:tab w:val="num" w:pos="417"/>
        </w:tabs>
        <w:ind w:left="417" w:hanging="360"/>
      </w:pPr>
      <w:rPr>
        <w:rFonts w:ascii="標楷體" w:eastAsia="標楷體" w:hAnsi="標楷體" w:cs="Times New Roman" w:hint="eastAsia"/>
        <w:b w:val="0"/>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 w15:restartNumberingAfterBreak="0">
    <w:nsid w:val="0EDB26C7"/>
    <w:multiLevelType w:val="hybridMultilevel"/>
    <w:tmpl w:val="A5F4FF62"/>
    <w:lvl w:ilvl="0" w:tplc="209A1360">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0F1076"/>
    <w:multiLevelType w:val="hybridMultilevel"/>
    <w:tmpl w:val="81B6B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D618C2"/>
    <w:multiLevelType w:val="hybridMultilevel"/>
    <w:tmpl w:val="185A7D7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C1BFF"/>
    <w:multiLevelType w:val="hybridMultilevel"/>
    <w:tmpl w:val="09B22E24"/>
    <w:lvl w:ilvl="0" w:tplc="3342C302">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15:restartNumberingAfterBreak="0">
    <w:nsid w:val="35CD2BC7"/>
    <w:multiLevelType w:val="hybridMultilevel"/>
    <w:tmpl w:val="8FD8E3B0"/>
    <w:lvl w:ilvl="0" w:tplc="5D0ACBCA">
      <w:start w:val="1"/>
      <w:numFmt w:val="decimal"/>
      <w:lvlText w:val="(%1)"/>
      <w:lvlJc w:val="left"/>
      <w:pPr>
        <w:ind w:left="417" w:hanging="360"/>
      </w:pPr>
      <w:rPr>
        <w:rFonts w:hint="default"/>
        <w:u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 w15:restartNumberingAfterBreak="0">
    <w:nsid w:val="4FF52283"/>
    <w:multiLevelType w:val="hybridMultilevel"/>
    <w:tmpl w:val="643226B6"/>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67"/>
    <w:rsid w:val="00030FEA"/>
    <w:rsid w:val="000454D7"/>
    <w:rsid w:val="00057236"/>
    <w:rsid w:val="0005743A"/>
    <w:rsid w:val="000A3414"/>
    <w:rsid w:val="000A7A53"/>
    <w:rsid w:val="000B1AD3"/>
    <w:rsid w:val="000B2DF2"/>
    <w:rsid w:val="00131327"/>
    <w:rsid w:val="0014203E"/>
    <w:rsid w:val="001F64AB"/>
    <w:rsid w:val="00205032"/>
    <w:rsid w:val="00260650"/>
    <w:rsid w:val="0028375B"/>
    <w:rsid w:val="002912FA"/>
    <w:rsid w:val="00297E15"/>
    <w:rsid w:val="002A3325"/>
    <w:rsid w:val="002C1AC7"/>
    <w:rsid w:val="002D16F5"/>
    <w:rsid w:val="002F2920"/>
    <w:rsid w:val="00332925"/>
    <w:rsid w:val="00344EBA"/>
    <w:rsid w:val="003A5BD2"/>
    <w:rsid w:val="003D112A"/>
    <w:rsid w:val="003F1523"/>
    <w:rsid w:val="003F251C"/>
    <w:rsid w:val="004040A6"/>
    <w:rsid w:val="004540B5"/>
    <w:rsid w:val="00454291"/>
    <w:rsid w:val="004543FB"/>
    <w:rsid w:val="00485E87"/>
    <w:rsid w:val="005024BB"/>
    <w:rsid w:val="00546A59"/>
    <w:rsid w:val="00552705"/>
    <w:rsid w:val="00563DAD"/>
    <w:rsid w:val="00587B12"/>
    <w:rsid w:val="005C1577"/>
    <w:rsid w:val="005E0786"/>
    <w:rsid w:val="006326C0"/>
    <w:rsid w:val="00662227"/>
    <w:rsid w:val="00692D89"/>
    <w:rsid w:val="00744C6C"/>
    <w:rsid w:val="00765769"/>
    <w:rsid w:val="00784978"/>
    <w:rsid w:val="007E05B8"/>
    <w:rsid w:val="007E58D6"/>
    <w:rsid w:val="00815851"/>
    <w:rsid w:val="0082125A"/>
    <w:rsid w:val="00830E49"/>
    <w:rsid w:val="00834A47"/>
    <w:rsid w:val="00843488"/>
    <w:rsid w:val="008944EB"/>
    <w:rsid w:val="008A2B7D"/>
    <w:rsid w:val="008A7321"/>
    <w:rsid w:val="008C3BA5"/>
    <w:rsid w:val="008D22F8"/>
    <w:rsid w:val="00903E73"/>
    <w:rsid w:val="00932224"/>
    <w:rsid w:val="009351F3"/>
    <w:rsid w:val="00973647"/>
    <w:rsid w:val="00990CCE"/>
    <w:rsid w:val="009B76F9"/>
    <w:rsid w:val="009D4844"/>
    <w:rsid w:val="009F3960"/>
    <w:rsid w:val="00A06269"/>
    <w:rsid w:val="00A121BF"/>
    <w:rsid w:val="00A15AFF"/>
    <w:rsid w:val="00A30053"/>
    <w:rsid w:val="00A3142B"/>
    <w:rsid w:val="00A4714C"/>
    <w:rsid w:val="00A65630"/>
    <w:rsid w:val="00A80709"/>
    <w:rsid w:val="00AA0966"/>
    <w:rsid w:val="00AA0C8C"/>
    <w:rsid w:val="00AA2191"/>
    <w:rsid w:val="00AA70CD"/>
    <w:rsid w:val="00AB07AD"/>
    <w:rsid w:val="00AB3DC9"/>
    <w:rsid w:val="00AC22E1"/>
    <w:rsid w:val="00AF4067"/>
    <w:rsid w:val="00B02761"/>
    <w:rsid w:val="00B11D57"/>
    <w:rsid w:val="00B124F5"/>
    <w:rsid w:val="00B53984"/>
    <w:rsid w:val="00B55984"/>
    <w:rsid w:val="00B850A5"/>
    <w:rsid w:val="00B87267"/>
    <w:rsid w:val="00B9621C"/>
    <w:rsid w:val="00BA4B69"/>
    <w:rsid w:val="00BB12E8"/>
    <w:rsid w:val="00C01586"/>
    <w:rsid w:val="00C057A8"/>
    <w:rsid w:val="00C65231"/>
    <w:rsid w:val="00C6754E"/>
    <w:rsid w:val="00C73684"/>
    <w:rsid w:val="00C9499C"/>
    <w:rsid w:val="00CA1C44"/>
    <w:rsid w:val="00CB1BEF"/>
    <w:rsid w:val="00CE6626"/>
    <w:rsid w:val="00D31E6A"/>
    <w:rsid w:val="00D75EF2"/>
    <w:rsid w:val="00DA6639"/>
    <w:rsid w:val="00DE0D21"/>
    <w:rsid w:val="00DF6369"/>
    <w:rsid w:val="00DF7C5F"/>
    <w:rsid w:val="00E117D9"/>
    <w:rsid w:val="00E72F3B"/>
    <w:rsid w:val="00E7420D"/>
    <w:rsid w:val="00E8250A"/>
    <w:rsid w:val="00EB6254"/>
    <w:rsid w:val="00EC54C7"/>
    <w:rsid w:val="00FA4AD4"/>
    <w:rsid w:val="00FD7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6D1EC"/>
  <w15:chartTrackingRefBased/>
  <w15:docId w15:val="{29C5BB1A-85E5-43DB-9A1D-A2C5D30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DF2"/>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採購法內文條列"/>
    <w:basedOn w:val="a"/>
    <w:rsid w:val="00B87267"/>
    <w:pPr>
      <w:spacing w:after="120"/>
      <w:ind w:left="1542" w:hanging="1542"/>
    </w:pPr>
    <w:rPr>
      <w:rFonts w:eastAsia="華康細圓體"/>
      <w:w w:val="110"/>
      <w:kern w:val="2"/>
      <w:sz w:val="20"/>
    </w:rPr>
  </w:style>
  <w:style w:type="paragraph" w:styleId="a4">
    <w:name w:val="Body Text Indent"/>
    <w:basedOn w:val="a"/>
    <w:rsid w:val="00B87267"/>
    <w:pPr>
      <w:tabs>
        <w:tab w:val="left" w:pos="9120"/>
        <w:tab w:val="left" w:pos="12000"/>
      </w:tabs>
      <w:ind w:left="57"/>
    </w:pPr>
    <w:rPr>
      <w:rFonts w:ascii="標楷體" w:eastAsia="標楷體"/>
      <w:sz w:val="20"/>
    </w:rPr>
  </w:style>
  <w:style w:type="character" w:styleId="a5">
    <w:name w:val="Hyperlink"/>
    <w:basedOn w:val="a0"/>
    <w:rsid w:val="00B87267"/>
    <w:rPr>
      <w:color w:val="0000FF"/>
      <w:u w:val="single"/>
    </w:rPr>
  </w:style>
  <w:style w:type="paragraph" w:styleId="a6">
    <w:name w:val="header"/>
    <w:basedOn w:val="a"/>
    <w:link w:val="a7"/>
    <w:uiPriority w:val="99"/>
    <w:unhideWhenUsed/>
    <w:rsid w:val="005024BB"/>
    <w:pPr>
      <w:tabs>
        <w:tab w:val="center" w:pos="4153"/>
        <w:tab w:val="right" w:pos="8306"/>
      </w:tabs>
      <w:snapToGrid w:val="0"/>
    </w:pPr>
    <w:rPr>
      <w:sz w:val="20"/>
    </w:rPr>
  </w:style>
  <w:style w:type="character" w:customStyle="1" w:styleId="a7">
    <w:name w:val="頁首 字元"/>
    <w:basedOn w:val="a0"/>
    <w:link w:val="a6"/>
    <w:uiPriority w:val="99"/>
    <w:rsid w:val="005024BB"/>
  </w:style>
  <w:style w:type="paragraph" w:styleId="a8">
    <w:name w:val="footer"/>
    <w:basedOn w:val="a"/>
    <w:link w:val="a9"/>
    <w:uiPriority w:val="99"/>
    <w:unhideWhenUsed/>
    <w:rsid w:val="005024BB"/>
    <w:pPr>
      <w:tabs>
        <w:tab w:val="center" w:pos="4153"/>
        <w:tab w:val="right" w:pos="8306"/>
      </w:tabs>
      <w:snapToGrid w:val="0"/>
    </w:pPr>
    <w:rPr>
      <w:sz w:val="20"/>
    </w:rPr>
  </w:style>
  <w:style w:type="character" w:customStyle="1" w:styleId="a9">
    <w:name w:val="頁尾 字元"/>
    <w:basedOn w:val="a0"/>
    <w:link w:val="a8"/>
    <w:uiPriority w:val="99"/>
    <w:rsid w:val="00502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c.gov.tw/c2/c2b/c2b_8/2_b_3_2_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c.gov.tw/c2/c2b/c2b_8/2_b_3_2_4.htm" TargetMode="External"/><Relationship Id="rId5" Type="http://schemas.openxmlformats.org/officeDocument/2006/relationships/webSettings" Target="webSettings.xml"/><Relationship Id="rId10" Type="http://schemas.openxmlformats.org/officeDocument/2006/relationships/hyperlink" Target="http://www.pcc.gov.tw/c2/c2b/c2b_8/2_b_3_2_3.htm" TargetMode="External"/><Relationship Id="rId4" Type="http://schemas.openxmlformats.org/officeDocument/2006/relationships/settings" Target="settings.xml"/><Relationship Id="rId9" Type="http://schemas.openxmlformats.org/officeDocument/2006/relationships/hyperlink" Target="http://www.pcc.gov.tw/c2/c2b/c2b_8/2_b_3_2_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F5B8-97AF-408D-ACF9-37944096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2310</Characters>
  <Application>Microsoft Office Word</Application>
  <DocSecurity>0</DocSecurity>
  <Lines>19</Lines>
  <Paragraphs>5</Paragraphs>
  <ScaleCrop>false</ScaleCrop>
  <Company>CMT</Company>
  <LinksUpToDate>false</LinksUpToDate>
  <CharactersWithSpaces>2710</CharactersWithSpaces>
  <SharedDoc>false</SharedDoc>
  <HLinks>
    <vt:vector size="24" baseType="variant">
      <vt:variant>
        <vt:i4>1572962</vt:i4>
      </vt:variant>
      <vt:variant>
        <vt:i4>9</vt:i4>
      </vt:variant>
      <vt:variant>
        <vt:i4>0</vt:i4>
      </vt:variant>
      <vt:variant>
        <vt:i4>5</vt:i4>
      </vt:variant>
      <vt:variant>
        <vt:lpwstr>http://www.pcc.gov.tw/c2/c2b/c2b_8/2_b_3_2_4.htm</vt:lpwstr>
      </vt:variant>
      <vt:variant>
        <vt:lpwstr/>
      </vt:variant>
      <vt:variant>
        <vt:i4>2031714</vt:i4>
      </vt:variant>
      <vt:variant>
        <vt:i4>6</vt:i4>
      </vt:variant>
      <vt:variant>
        <vt:i4>0</vt:i4>
      </vt:variant>
      <vt:variant>
        <vt:i4>5</vt:i4>
      </vt:variant>
      <vt:variant>
        <vt:lpwstr>http://www.pcc.gov.tw/c2/c2b/c2b_8/2_b_3_2_3.htm</vt:lpwstr>
      </vt:variant>
      <vt:variant>
        <vt:lpwstr/>
      </vt:variant>
      <vt:variant>
        <vt:i4>1966178</vt:i4>
      </vt:variant>
      <vt:variant>
        <vt:i4>3</vt:i4>
      </vt:variant>
      <vt:variant>
        <vt:i4>0</vt:i4>
      </vt:variant>
      <vt:variant>
        <vt:i4>5</vt:i4>
      </vt:variant>
      <vt:variant>
        <vt:lpwstr>http://www.pcc.gov.tw/c2/c2b/c2b_8/2_b_3_2_2.htm</vt:lpwstr>
      </vt:variant>
      <vt:variant>
        <vt:lpwstr/>
      </vt:variant>
      <vt:variant>
        <vt:i4>1900642</vt:i4>
      </vt:variant>
      <vt:variant>
        <vt:i4>0</vt:i4>
      </vt:variant>
      <vt:variant>
        <vt:i4>0</vt:i4>
      </vt:variant>
      <vt:variant>
        <vt:i4>5</vt:i4>
      </vt:variant>
      <vt:variant>
        <vt:lpwstr>http://www.pcc.gov.tw/c2/c2b/c2b_8/2_b_3_2_1.htm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國立清華大學限制性招標申請書(簽) □財物類  □勞務類</dc:title>
  <dc:subject/>
  <dc:creator>NTUST總務處事務組</dc:creator>
  <cp:keywords/>
  <dc:description/>
  <cp:lastModifiedBy>user</cp:lastModifiedBy>
  <cp:revision>3</cp:revision>
  <cp:lastPrinted>2011-05-20T03:44:00Z</cp:lastPrinted>
  <dcterms:created xsi:type="dcterms:W3CDTF">2025-04-09T03:08:00Z</dcterms:created>
  <dcterms:modified xsi:type="dcterms:W3CDTF">2025-04-09T03:08:00Z</dcterms:modified>
</cp:coreProperties>
</file>